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80" w:rightFromText="180" w:vertAnchor="page" w:horzAnchor="margin" w:tblpY="886"/>
        <w:tblW w:w="10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41"/>
        <w:gridCol w:w="644"/>
        <w:gridCol w:w="3686"/>
        <w:gridCol w:w="708"/>
        <w:gridCol w:w="709"/>
        <w:gridCol w:w="992"/>
        <w:gridCol w:w="1134"/>
      </w:tblGrid>
      <w:tr w:rsidR="00AB7444" w:rsidRPr="00AB7444" w14:paraId="76B2B63D" w14:textId="77777777" w:rsidTr="00813DBF">
        <w:tc>
          <w:tcPr>
            <w:tcW w:w="10314" w:type="dxa"/>
            <w:gridSpan w:val="7"/>
          </w:tcPr>
          <w:p w14:paraId="0EA1F7F9" w14:textId="77777777" w:rsidR="00AB7444" w:rsidRPr="00AB7444" w:rsidRDefault="00AB7444" w:rsidP="00813DBF">
            <w:pPr>
              <w:tabs>
                <w:tab w:val="center" w:pos="4153"/>
                <w:tab w:val="right" w:pos="8306"/>
              </w:tabs>
              <w:jc w:val="center"/>
              <w:rPr>
                <w:rFonts w:ascii="TH SarabunPSK" w:eastAsia="Cordia New" w:hAnsi="TH SarabunPSK" w:cs="TH SarabunPSK"/>
                <w:b/>
                <w:bCs/>
                <w:sz w:val="28"/>
                <w:cs/>
              </w:rPr>
            </w:pPr>
            <w:r w:rsidRPr="00AB7444">
              <w:rPr>
                <w:rFonts w:ascii="TH SarabunPSK" w:eastAsia="Cordia New" w:hAnsi="TH SarabunPSK" w:cs="TH SarabunPSK"/>
                <w:b/>
                <w:bCs/>
                <w:sz w:val="28"/>
                <w:cs/>
              </w:rPr>
              <w:t>โรงพยาบาลกุดบาก</w:t>
            </w:r>
          </w:p>
        </w:tc>
      </w:tr>
      <w:tr w:rsidR="00AB7444" w:rsidRPr="00AB7444" w14:paraId="32C28B87" w14:textId="77777777" w:rsidTr="00813DBF">
        <w:tc>
          <w:tcPr>
            <w:tcW w:w="3085" w:type="dxa"/>
            <w:gridSpan w:val="2"/>
          </w:tcPr>
          <w:p w14:paraId="41063780" w14:textId="77777777" w:rsidR="00AB7444" w:rsidRPr="00AB7444" w:rsidRDefault="00AB7444" w:rsidP="00813DBF">
            <w:pPr>
              <w:tabs>
                <w:tab w:val="center" w:pos="4153"/>
                <w:tab w:val="right" w:pos="8306"/>
              </w:tabs>
              <w:ind w:left="-180" w:right="-288"/>
              <w:rPr>
                <w:rFonts w:ascii="TH SarabunPSK" w:eastAsia="Cordia New" w:hAnsi="TH SarabunPSK" w:cs="TH SarabunPSK"/>
                <w:sz w:val="28"/>
                <w:szCs w:val="24"/>
              </w:rPr>
            </w:pPr>
            <w:r w:rsidRPr="00AB7444">
              <w:rPr>
                <w:rFonts w:ascii="TH SarabunPSK" w:eastAsia="Cordia New" w:hAnsi="TH SarabunPSK" w:cs="TH SarabunPSK" w:hint="cs"/>
                <w:sz w:val="28"/>
                <w:szCs w:val="24"/>
                <w:cs/>
              </w:rPr>
              <w:t xml:space="preserve">   </w:t>
            </w:r>
            <w:r w:rsidRPr="00AB7444">
              <w:rPr>
                <w:rFonts w:ascii="TH SarabunPSK" w:eastAsia="Cordia New" w:hAnsi="TH SarabunPSK" w:cs="TH SarabunPSK"/>
                <w:sz w:val="28"/>
                <w:szCs w:val="24"/>
                <w:cs/>
              </w:rPr>
              <w:t xml:space="preserve">คู่มือการดูแลผู้ป่วย  เลขที่ : </w:t>
            </w:r>
            <w:r w:rsidRPr="00AB7444">
              <w:rPr>
                <w:rFonts w:ascii="TH SarabunPSK" w:eastAsia="Cordia New" w:hAnsi="TH SarabunPSK" w:cs="TH SarabunPSK"/>
                <w:sz w:val="28"/>
                <w:szCs w:val="24"/>
              </w:rPr>
              <w:t>CPG-PCT-02</w:t>
            </w:r>
            <w:r>
              <w:rPr>
                <w:rFonts w:ascii="TH SarabunPSK" w:eastAsia="Cordia New" w:hAnsi="TH SarabunPSK" w:cs="TH SarabunPSK"/>
                <w:sz w:val="28"/>
                <w:szCs w:val="24"/>
              </w:rPr>
              <w:t>6</w:t>
            </w:r>
          </w:p>
        </w:tc>
        <w:tc>
          <w:tcPr>
            <w:tcW w:w="4394" w:type="dxa"/>
            <w:gridSpan w:val="2"/>
          </w:tcPr>
          <w:p w14:paraId="268BEE5C" w14:textId="77777777" w:rsidR="00AB7444" w:rsidRPr="00AB7444" w:rsidRDefault="00AB7444" w:rsidP="00813DBF">
            <w:pPr>
              <w:rPr>
                <w:rFonts w:ascii="TH SarabunPSK" w:eastAsia="Calibri" w:hAnsi="TH SarabunPSK" w:cs="TH SarabunPSK"/>
                <w:szCs w:val="24"/>
              </w:rPr>
            </w:pPr>
            <w:r w:rsidRPr="00AB7444">
              <w:rPr>
                <w:rFonts w:ascii="Calibri" w:eastAsia="Calibri" w:hAnsi="Calibri" w:cs="Cordia New" w:hint="cs"/>
                <w:sz w:val="22"/>
                <w:szCs w:val="22"/>
                <w:cs/>
              </w:rPr>
              <w:t xml:space="preserve"> </w:t>
            </w:r>
            <w:r w:rsidRPr="00AB7444">
              <w:rPr>
                <w:rFonts w:ascii="TH SarabunPSK" w:eastAsia="Calibri" w:hAnsi="TH SarabunPSK" w:cs="TH SarabunPSK"/>
                <w:szCs w:val="24"/>
                <w:cs/>
              </w:rPr>
              <w:t xml:space="preserve">เรื่อง </w:t>
            </w:r>
            <w:r w:rsidRPr="00AB7444">
              <w:rPr>
                <w:rFonts w:ascii="TH SarabunPSK" w:eastAsia="Calibri" w:hAnsi="TH SarabunPSK" w:cs="TH SarabunPSK"/>
                <w:szCs w:val="24"/>
              </w:rPr>
              <w:t xml:space="preserve">: </w:t>
            </w:r>
            <w:r w:rsidRPr="00AB7444">
              <w:rPr>
                <w:rFonts w:ascii="TH SarabunPSK" w:eastAsia="Calibri" w:hAnsi="TH SarabunPSK" w:cs="TH SarabunPSK"/>
                <w:b/>
                <w:bCs/>
                <w:szCs w:val="24"/>
                <w:cs/>
              </w:rPr>
              <w:t>แนวทางการการดูแลผู้ป่วยติดเชื้อทางเดินหายใจส่วนต้น</w:t>
            </w:r>
          </w:p>
        </w:tc>
        <w:tc>
          <w:tcPr>
            <w:tcW w:w="1701" w:type="dxa"/>
            <w:gridSpan w:val="2"/>
          </w:tcPr>
          <w:p w14:paraId="6144167D" w14:textId="77777777" w:rsidR="00AB7444" w:rsidRPr="00AB7444" w:rsidRDefault="00AB7444" w:rsidP="00813DBF">
            <w:pPr>
              <w:tabs>
                <w:tab w:val="center" w:pos="4153"/>
                <w:tab w:val="right" w:pos="8306"/>
              </w:tabs>
              <w:rPr>
                <w:rFonts w:ascii="TH SarabunPSK" w:eastAsia="Cordia New" w:hAnsi="TH SarabunPSK" w:cs="TH SarabunPSK"/>
                <w:sz w:val="28"/>
                <w:szCs w:val="24"/>
              </w:rPr>
            </w:pPr>
            <w:r w:rsidRPr="00AB7444">
              <w:rPr>
                <w:rFonts w:ascii="TH SarabunPSK" w:eastAsia="Cordia New" w:hAnsi="TH SarabunPSK" w:cs="TH SarabunPSK"/>
                <w:sz w:val="28"/>
                <w:szCs w:val="24"/>
                <w:cs/>
              </w:rPr>
              <w:t xml:space="preserve">สำเนาหมายเลข </w:t>
            </w:r>
            <w:r w:rsidRPr="00AB7444">
              <w:rPr>
                <w:rFonts w:ascii="TH SarabunPSK" w:eastAsia="Cordia New" w:hAnsi="TH SarabunPSK" w:cs="TH SarabunPSK"/>
                <w:b/>
                <w:bCs/>
                <w:sz w:val="28"/>
                <w:szCs w:val="24"/>
              </w:rPr>
              <w:t>:</w:t>
            </w:r>
            <w:r w:rsidRPr="00AB7444">
              <w:rPr>
                <w:rFonts w:ascii="TH SarabunPSK" w:eastAsia="Cordia New" w:hAnsi="TH SarabunPSK" w:cs="TH SarabunPSK"/>
                <w:sz w:val="28"/>
                <w:szCs w:val="24"/>
              </w:rPr>
              <w:t xml:space="preserve"> </w:t>
            </w:r>
          </w:p>
        </w:tc>
        <w:tc>
          <w:tcPr>
            <w:tcW w:w="1134" w:type="dxa"/>
          </w:tcPr>
          <w:p w14:paraId="0C1F95CD" w14:textId="77777777" w:rsidR="00AB7444" w:rsidRPr="00AB7444" w:rsidRDefault="00AB7444" w:rsidP="00813DBF">
            <w:pPr>
              <w:tabs>
                <w:tab w:val="center" w:pos="4153"/>
                <w:tab w:val="right" w:pos="8306"/>
              </w:tabs>
              <w:rPr>
                <w:rFonts w:ascii="TH SarabunPSK" w:eastAsia="Cordia New" w:hAnsi="TH SarabunPSK" w:cs="TH SarabunPSK"/>
                <w:sz w:val="28"/>
                <w:szCs w:val="24"/>
              </w:rPr>
            </w:pPr>
            <w:r w:rsidRPr="00AB7444">
              <w:rPr>
                <w:rFonts w:ascii="TH SarabunPSK" w:eastAsia="Cordia New" w:hAnsi="TH SarabunPSK" w:cs="TH SarabunPSK"/>
                <w:sz w:val="28"/>
                <w:szCs w:val="24"/>
                <w:cs/>
              </w:rPr>
              <w:t xml:space="preserve">หน้า </w:t>
            </w:r>
            <w:r w:rsidRPr="00AB7444">
              <w:rPr>
                <w:rFonts w:ascii="TH SarabunPSK" w:eastAsia="Cordia New" w:hAnsi="TH SarabunPSK" w:cs="TH SarabunPSK"/>
                <w:b/>
                <w:bCs/>
                <w:sz w:val="28"/>
                <w:szCs w:val="24"/>
              </w:rPr>
              <w:t>:</w:t>
            </w:r>
            <w:r w:rsidRPr="00AB7444">
              <w:rPr>
                <w:rFonts w:ascii="TH SarabunPSK" w:eastAsia="Cordia New" w:hAnsi="TH SarabunPSK" w:cs="TH SarabunPSK"/>
                <w:sz w:val="28"/>
                <w:szCs w:val="24"/>
              </w:rPr>
              <w:t xml:space="preserve"> 1/</w:t>
            </w:r>
            <w:r>
              <w:rPr>
                <w:rFonts w:ascii="TH SarabunPSK" w:eastAsia="Cordia New" w:hAnsi="TH SarabunPSK" w:cs="TH SarabunPSK"/>
                <w:sz w:val="28"/>
                <w:szCs w:val="24"/>
              </w:rPr>
              <w:t>2</w:t>
            </w:r>
          </w:p>
        </w:tc>
      </w:tr>
      <w:tr w:rsidR="00AB7444" w:rsidRPr="00AB7444" w14:paraId="381AC287" w14:textId="77777777" w:rsidTr="00813DBF">
        <w:tc>
          <w:tcPr>
            <w:tcW w:w="2441" w:type="dxa"/>
          </w:tcPr>
          <w:p w14:paraId="6C6F7A67" w14:textId="05F7B904" w:rsidR="00AB7444" w:rsidRPr="00AB7444" w:rsidRDefault="00AB7444" w:rsidP="00813DBF">
            <w:pPr>
              <w:tabs>
                <w:tab w:val="center" w:pos="4153"/>
                <w:tab w:val="right" w:pos="8306"/>
              </w:tabs>
              <w:ind w:right="-108"/>
              <w:rPr>
                <w:rFonts w:ascii="TH SarabunPSK" w:eastAsia="Cordia New" w:hAnsi="TH SarabunPSK" w:cs="TH SarabunPSK"/>
                <w:sz w:val="28"/>
                <w:szCs w:val="24"/>
                <w:cs/>
              </w:rPr>
            </w:pPr>
            <w:r w:rsidRPr="00AB7444">
              <w:rPr>
                <w:rFonts w:ascii="TH SarabunPSK" w:eastAsia="Cordia New" w:hAnsi="TH SarabunPSK" w:cs="TH SarabunPSK"/>
                <w:sz w:val="28"/>
                <w:szCs w:val="24"/>
                <w:cs/>
              </w:rPr>
              <w:t>ผู้จัดทำ</w:t>
            </w:r>
            <w:r w:rsidRPr="00AB7444">
              <w:rPr>
                <w:rFonts w:ascii="TH SarabunPSK" w:eastAsia="Cordia New" w:hAnsi="TH SarabunPSK" w:cs="TH SarabunPSK"/>
                <w:b/>
                <w:bCs/>
                <w:sz w:val="28"/>
                <w:szCs w:val="24"/>
                <w:cs/>
              </w:rPr>
              <w:t xml:space="preserve"> </w:t>
            </w:r>
            <w:r w:rsidRPr="00AB7444">
              <w:rPr>
                <w:rFonts w:ascii="TH SarabunPSK" w:eastAsia="Cordia New" w:hAnsi="TH SarabunPSK" w:cs="TH SarabunPSK"/>
                <w:b/>
                <w:bCs/>
                <w:sz w:val="28"/>
                <w:szCs w:val="24"/>
              </w:rPr>
              <w:t>:</w:t>
            </w:r>
            <w:r w:rsidRPr="00AB7444">
              <w:rPr>
                <w:rFonts w:ascii="TH SarabunPSK" w:eastAsia="Cordia New" w:hAnsi="TH SarabunPSK" w:cs="TH SarabunPSK"/>
                <w:sz w:val="28"/>
                <w:szCs w:val="24"/>
              </w:rPr>
              <w:t xml:space="preserve"> </w:t>
            </w:r>
            <w:r w:rsidRPr="00AB7444">
              <w:rPr>
                <w:rFonts w:ascii="TH SarabunPSK" w:eastAsia="Cordia New" w:hAnsi="TH SarabunPSK" w:cs="TH SarabunPSK"/>
                <w:sz w:val="28"/>
                <w:szCs w:val="24"/>
                <w:cs/>
              </w:rPr>
              <w:t>ทีมนำด้านคลินิก</w:t>
            </w:r>
          </w:p>
        </w:tc>
        <w:tc>
          <w:tcPr>
            <w:tcW w:w="4330" w:type="dxa"/>
            <w:gridSpan w:val="2"/>
          </w:tcPr>
          <w:p w14:paraId="0BB7C2BF" w14:textId="77777777" w:rsidR="00AB7444" w:rsidRPr="00AB7444" w:rsidRDefault="00AB7444" w:rsidP="00813DBF">
            <w:pPr>
              <w:tabs>
                <w:tab w:val="center" w:pos="4153"/>
                <w:tab w:val="right" w:pos="8306"/>
              </w:tabs>
              <w:ind w:right="-106"/>
              <w:rPr>
                <w:rFonts w:ascii="TH SarabunPSK" w:eastAsia="Cordia New" w:hAnsi="TH SarabunPSK" w:cs="TH SarabunPSK"/>
                <w:sz w:val="28"/>
                <w:szCs w:val="24"/>
              </w:rPr>
            </w:pPr>
            <w:r w:rsidRPr="00AB7444">
              <w:rPr>
                <w:rFonts w:ascii="TH SarabunPSK" w:eastAsia="Cordia New" w:hAnsi="TH SarabunPSK" w:cs="TH SarabunPSK"/>
                <w:sz w:val="28"/>
                <w:szCs w:val="24"/>
                <w:cs/>
              </w:rPr>
              <w:t xml:space="preserve">ผู้เกี่ยวข้อง </w:t>
            </w:r>
            <w:r w:rsidRPr="00AB7444">
              <w:rPr>
                <w:rFonts w:ascii="TH SarabunPSK" w:eastAsia="Cordia New" w:hAnsi="TH SarabunPSK" w:cs="TH SarabunPSK"/>
                <w:b/>
                <w:bCs/>
                <w:sz w:val="28"/>
                <w:szCs w:val="24"/>
              </w:rPr>
              <w:t>:</w:t>
            </w:r>
            <w:r w:rsidRPr="00AB7444">
              <w:rPr>
                <w:rFonts w:ascii="TH SarabunPSK" w:eastAsia="Cordia New" w:hAnsi="TH SarabunPSK" w:cs="TH SarabunPSK"/>
                <w:sz w:val="28"/>
                <w:szCs w:val="24"/>
              </w:rPr>
              <w:t xml:space="preserve"> </w:t>
            </w:r>
            <w:r w:rsidRPr="00AB7444">
              <w:rPr>
                <w:rFonts w:ascii="TH SarabunPSK" w:eastAsia="Cordia New" w:hAnsi="TH SarabunPSK" w:cs="TH SarabunPSK"/>
                <w:sz w:val="28"/>
                <w:szCs w:val="24"/>
                <w:cs/>
              </w:rPr>
              <w:t>ทุก รพ.สต.</w:t>
            </w:r>
          </w:p>
        </w:tc>
        <w:tc>
          <w:tcPr>
            <w:tcW w:w="1417" w:type="dxa"/>
            <w:gridSpan w:val="2"/>
          </w:tcPr>
          <w:p w14:paraId="23B6E0A5" w14:textId="77777777" w:rsidR="00AB7444" w:rsidRPr="00AB7444" w:rsidRDefault="00AB7444" w:rsidP="00813DBF">
            <w:pPr>
              <w:tabs>
                <w:tab w:val="center" w:pos="4153"/>
                <w:tab w:val="right" w:pos="8306"/>
              </w:tabs>
              <w:ind w:right="-208"/>
              <w:rPr>
                <w:rFonts w:ascii="TH SarabunPSK" w:eastAsia="Cordia New" w:hAnsi="TH SarabunPSK" w:cs="TH SarabunPSK"/>
                <w:sz w:val="28"/>
                <w:szCs w:val="24"/>
                <w:cs/>
              </w:rPr>
            </w:pPr>
            <w:r w:rsidRPr="00AB7444">
              <w:rPr>
                <w:rFonts w:ascii="TH SarabunPSK" w:eastAsia="Cordia New" w:hAnsi="TH SarabunPSK" w:cs="TH SarabunPSK"/>
                <w:sz w:val="28"/>
                <w:szCs w:val="24"/>
                <w:cs/>
              </w:rPr>
              <w:t>วันที่</w:t>
            </w:r>
            <w:r w:rsidRPr="00AB7444">
              <w:rPr>
                <w:rFonts w:ascii="TH SarabunPSK" w:eastAsia="Cordia New" w:hAnsi="TH SarabunPSK" w:cs="TH SarabunPSK"/>
                <w:sz w:val="28"/>
                <w:szCs w:val="24"/>
              </w:rPr>
              <w:t xml:space="preserve"> </w:t>
            </w:r>
            <w:r w:rsidRPr="00AB7444">
              <w:rPr>
                <w:rFonts w:ascii="TH SarabunPSK" w:eastAsia="Cordia New" w:hAnsi="TH SarabunPSK" w:cs="TH SarabunPSK"/>
                <w:b/>
                <w:bCs/>
                <w:sz w:val="28"/>
                <w:szCs w:val="24"/>
              </w:rPr>
              <w:t>:</w:t>
            </w:r>
            <w:r w:rsidRPr="00AB7444">
              <w:rPr>
                <w:rFonts w:ascii="TH SarabunPSK" w:eastAsia="Cordia New" w:hAnsi="TH SarabunPSK" w:cs="TH SarabunPSK"/>
                <w:sz w:val="28"/>
                <w:szCs w:val="24"/>
              </w:rPr>
              <w:t xml:space="preserve"> </w:t>
            </w:r>
            <w:r w:rsidRPr="00AB7444">
              <w:rPr>
                <w:rFonts w:ascii="TH SarabunPSK" w:eastAsia="Cordia New" w:hAnsi="TH SarabunPSK" w:cs="TH SarabunPSK"/>
                <w:szCs w:val="24"/>
              </w:rPr>
              <w:t xml:space="preserve"> </w:t>
            </w:r>
            <w:r w:rsidRPr="00AB7444">
              <w:rPr>
                <w:rFonts w:ascii="TH SarabunPSK" w:eastAsia="Cordia New" w:hAnsi="TH SarabunPSK" w:cs="TH SarabunPSK" w:hint="cs"/>
                <w:szCs w:val="24"/>
                <w:cs/>
              </w:rPr>
              <w:t>มิ.ย</w:t>
            </w:r>
            <w:r w:rsidRPr="00AB7444">
              <w:rPr>
                <w:rFonts w:ascii="TH SarabunPSK" w:eastAsia="Cordia New" w:hAnsi="TH SarabunPSK" w:cs="TH SarabunPSK"/>
                <w:szCs w:val="24"/>
                <w:cs/>
              </w:rPr>
              <w:t xml:space="preserve">. </w:t>
            </w:r>
            <w:r w:rsidRPr="00AB7444">
              <w:rPr>
                <w:rFonts w:ascii="TH SarabunPSK" w:eastAsia="Cordia New" w:hAnsi="TH SarabunPSK" w:cs="TH SarabunPSK"/>
                <w:szCs w:val="24"/>
              </w:rPr>
              <w:t>64</w:t>
            </w:r>
          </w:p>
        </w:tc>
        <w:tc>
          <w:tcPr>
            <w:tcW w:w="2126" w:type="dxa"/>
            <w:gridSpan w:val="2"/>
          </w:tcPr>
          <w:p w14:paraId="39D4E9D1" w14:textId="77777777" w:rsidR="00AB7444" w:rsidRPr="00AB7444" w:rsidRDefault="00AB7444" w:rsidP="00813DBF">
            <w:pPr>
              <w:tabs>
                <w:tab w:val="center" w:pos="4153"/>
                <w:tab w:val="right" w:pos="8306"/>
              </w:tabs>
              <w:rPr>
                <w:rFonts w:ascii="TH SarabunPSK" w:eastAsia="Cordia New" w:hAnsi="TH SarabunPSK" w:cs="TH SarabunPSK"/>
                <w:sz w:val="28"/>
                <w:szCs w:val="24"/>
              </w:rPr>
            </w:pPr>
            <w:r w:rsidRPr="00AB7444">
              <w:rPr>
                <w:rFonts w:ascii="TH SarabunPSK" w:eastAsia="Cordia New" w:hAnsi="TH SarabunPSK" w:cs="TH SarabunPSK"/>
                <w:sz w:val="28"/>
                <w:szCs w:val="24"/>
                <w:cs/>
              </w:rPr>
              <w:t xml:space="preserve">ผู้อนุมัติ </w:t>
            </w:r>
            <w:r w:rsidRPr="00AB7444">
              <w:rPr>
                <w:rFonts w:ascii="TH SarabunPSK" w:eastAsia="Cordia New" w:hAnsi="TH SarabunPSK" w:cs="TH SarabunPSK"/>
                <w:b/>
                <w:bCs/>
                <w:sz w:val="28"/>
                <w:szCs w:val="24"/>
              </w:rPr>
              <w:t>:</w:t>
            </w:r>
            <w:r w:rsidRPr="00AB7444">
              <w:rPr>
                <w:rFonts w:ascii="TH SarabunPSK" w:eastAsia="Cordia New" w:hAnsi="TH SarabunPSK" w:cs="TH SarabunPSK"/>
                <w:sz w:val="28"/>
                <w:szCs w:val="24"/>
              </w:rPr>
              <w:t xml:space="preserve"> </w:t>
            </w:r>
          </w:p>
        </w:tc>
      </w:tr>
    </w:tbl>
    <w:p w14:paraId="0FC3C695" w14:textId="04E4B637" w:rsidR="00AB7444" w:rsidRDefault="00AB7444" w:rsidP="00AB7444">
      <w:pPr>
        <w:spacing w:line="360" w:lineRule="exact"/>
        <w:rPr>
          <w:rFonts w:ascii="TH SarabunIT๙" w:hAnsi="TH SarabunIT๙" w:cs="TH SarabunIT๙"/>
          <w:b/>
          <w:bCs/>
          <w:sz w:val="28"/>
        </w:rPr>
      </w:pPr>
    </w:p>
    <w:p w14:paraId="2DAA75F2" w14:textId="0B81877A" w:rsidR="00AB7444" w:rsidRDefault="00AB7444" w:rsidP="00AB7444">
      <w:pPr>
        <w:spacing w:line="360" w:lineRule="exact"/>
        <w:rPr>
          <w:rFonts w:ascii="TH SarabunIT๙" w:hAnsi="TH SarabunIT๙" w:cs="TH SarabunIT๙"/>
          <w:b/>
          <w:bCs/>
          <w:sz w:val="28"/>
        </w:rPr>
      </w:pPr>
      <w:r w:rsidRPr="004F6BDD">
        <w:rPr>
          <w:noProof/>
        </w:rPr>
        <w:drawing>
          <wp:anchor distT="0" distB="0" distL="114300" distR="114300" simplePos="0" relativeHeight="251660288" behindDoc="0" locked="0" layoutInCell="1" allowOverlap="1" wp14:anchorId="4B350A2D" wp14:editId="03370F91">
            <wp:simplePos x="0" y="0"/>
            <wp:positionH relativeFrom="column">
              <wp:posOffset>-66675</wp:posOffset>
            </wp:positionH>
            <wp:positionV relativeFrom="paragraph">
              <wp:posOffset>314960</wp:posOffset>
            </wp:positionV>
            <wp:extent cx="5771515" cy="7743825"/>
            <wp:effectExtent l="0" t="0" r="635" b="9525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1515" cy="774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F7B989B" w14:textId="77777777" w:rsidR="00AB7444" w:rsidRPr="00AB7444" w:rsidRDefault="00AB7444" w:rsidP="00AB7444">
      <w:pPr>
        <w:spacing w:line="360" w:lineRule="exact"/>
        <w:rPr>
          <w:rFonts w:ascii="TH SarabunIT๙" w:hAnsi="TH SarabunIT๙" w:cs="TH SarabunIT๙"/>
          <w:b/>
          <w:bCs/>
          <w:sz w:val="28"/>
        </w:rPr>
        <w:sectPr w:rsidR="00AB7444" w:rsidRPr="00AB7444">
          <w:headerReference w:type="default" r:id="rId10"/>
          <w:footerReference w:type="default" r:id="rId11"/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</w:p>
    <w:p w14:paraId="4A69FF63" w14:textId="77777777" w:rsidR="004F6BDD" w:rsidRDefault="004F6BDD" w:rsidP="00750B10">
      <w:pPr>
        <w:rPr>
          <w:rFonts w:ascii="TH SarabunPSK" w:hAnsi="TH SarabunPSK" w:cs="TH SarabunPSK"/>
          <w:b/>
          <w:bCs/>
          <w:sz w:val="40"/>
          <w:szCs w:val="40"/>
        </w:rPr>
      </w:pPr>
    </w:p>
    <w:p w14:paraId="34757978" w14:textId="77777777" w:rsidR="00AB7444" w:rsidRDefault="00AB7444" w:rsidP="00750B10">
      <w:pPr>
        <w:rPr>
          <w:rFonts w:ascii="TH SarabunPSK" w:hAnsi="TH SarabunPSK" w:cs="TH SarabunPSK"/>
          <w:b/>
          <w:bCs/>
          <w:sz w:val="40"/>
          <w:szCs w:val="40"/>
        </w:rPr>
      </w:pPr>
    </w:p>
    <w:p w14:paraId="19C1B90D" w14:textId="77777777" w:rsidR="00AB7444" w:rsidRDefault="00AB7444" w:rsidP="00750B10">
      <w:pPr>
        <w:rPr>
          <w:rFonts w:ascii="TH SarabunPSK" w:hAnsi="TH SarabunPSK" w:cs="TH SarabunPSK"/>
          <w:b/>
          <w:bCs/>
          <w:sz w:val="40"/>
          <w:szCs w:val="40"/>
        </w:rPr>
      </w:pPr>
    </w:p>
    <w:p w14:paraId="000F563F" w14:textId="1B361D24" w:rsidR="004F6BDD" w:rsidRDefault="00AB7444" w:rsidP="00750B10">
      <w:pPr>
        <w:rPr>
          <w:rFonts w:ascii="TH SarabunPSK" w:hAnsi="TH SarabunPSK" w:cs="TH SarabunPSK"/>
          <w:b/>
          <w:bCs/>
          <w:sz w:val="40"/>
          <w:szCs w:val="40"/>
        </w:rPr>
      </w:pPr>
      <w:r>
        <w:rPr>
          <w:rFonts w:ascii="TH SarabunPSK" w:hAnsi="TH SarabunPSK" w:cs="TH SarabunPSK"/>
          <w:b/>
          <w:bCs/>
          <w:sz w:val="40"/>
          <w:szCs w:val="40"/>
        </w:rPr>
        <w:t xml:space="preserve">                                                </w:t>
      </w:r>
    </w:p>
    <w:p w14:paraId="16C2BD3B" w14:textId="0608A049" w:rsidR="00AB7444" w:rsidRDefault="00AB7444" w:rsidP="00750B10">
      <w:pPr>
        <w:rPr>
          <w:rFonts w:ascii="TH SarabunPSK" w:hAnsi="TH SarabunPSK" w:cs="TH SarabunPSK"/>
          <w:b/>
          <w:bCs/>
          <w:sz w:val="40"/>
          <w:szCs w:val="40"/>
        </w:rPr>
      </w:pPr>
      <w:r>
        <w:rPr>
          <w:rFonts w:ascii="TH SarabunPSK" w:hAnsi="TH SarabunPSK" w:cs="TH SarabunPSK" w:hint="cs"/>
          <w:b/>
          <w:bCs/>
          <w:noProof/>
          <w:szCs w:val="36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73F3D31" wp14:editId="587DD7CE">
                <wp:simplePos x="0" y="0"/>
                <wp:positionH relativeFrom="column">
                  <wp:posOffset>443230</wp:posOffset>
                </wp:positionH>
                <wp:positionV relativeFrom="paragraph">
                  <wp:posOffset>2540</wp:posOffset>
                </wp:positionV>
                <wp:extent cx="6562725" cy="1818005"/>
                <wp:effectExtent l="0" t="0" r="28575" b="10795"/>
                <wp:wrapNone/>
                <wp:docPr id="50" name="Rectangl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62725" cy="181800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6350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01B3DD68" w14:textId="77777777" w:rsidR="00AB7444" w:rsidRPr="00AB7444" w:rsidRDefault="00AB7444" w:rsidP="004F6BDD">
                            <w:pPr>
                              <w:pStyle w:val="Default"/>
                              <w:rPr>
                                <w:rFonts w:hint="cs"/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</w:p>
                          <w:p w14:paraId="7E8B9BB0" w14:textId="0BD95CFE" w:rsidR="004F6BDD" w:rsidRPr="00AB7444" w:rsidRDefault="004F6BDD" w:rsidP="004F6BDD">
                            <w:pPr>
                              <w:pStyle w:val="Default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AB7444">
                              <w:rPr>
                                <w:b/>
                                <w:bCs/>
                                <w:sz w:val="28"/>
                                <w:szCs w:val="28"/>
                                <w:cs/>
                              </w:rPr>
                              <w:t>หูชั้นกลางอักเสบและไซนัสอักเสบอาจเกิดจากการติดเชื้อ</w:t>
                            </w:r>
                            <w:proofErr w:type="spellStart"/>
                            <w:r w:rsidRPr="00AB7444">
                              <w:rPr>
                                <w:b/>
                                <w:bCs/>
                                <w:sz w:val="28"/>
                                <w:szCs w:val="28"/>
                                <w:cs/>
                              </w:rPr>
                              <w:t>ไวรัส</w:t>
                            </w:r>
                            <w:proofErr w:type="spellEnd"/>
                            <w:r w:rsidRPr="00AB7444">
                              <w:rPr>
                                <w:b/>
                                <w:bCs/>
                                <w:sz w:val="28"/>
                                <w:szCs w:val="28"/>
                                <w:cs/>
                              </w:rPr>
                              <w:t>ได้เช่นเดียวกันกับโรคระบบทางเดินหายใจส่วนบนอื่นๆดังนั้นจึงควรชะลอการให้ยาปฏิชีวนะไว้ก่อน</w:t>
                            </w:r>
                          </w:p>
                          <w:p w14:paraId="4CE0AE17" w14:textId="77777777" w:rsidR="004F6BDD" w:rsidRPr="00AB7444" w:rsidRDefault="004F6BDD" w:rsidP="004F6BDD">
                            <w:pPr>
                              <w:pStyle w:val="Default"/>
                              <w:rPr>
                                <w:sz w:val="28"/>
                                <w:szCs w:val="28"/>
                                <w:u w:val="single"/>
                              </w:rPr>
                            </w:pPr>
                            <w:r w:rsidRPr="00AB7444">
                              <w:rPr>
                                <w:b/>
                                <w:bCs/>
                                <w:sz w:val="28"/>
                                <w:szCs w:val="28"/>
                                <w:u w:val="single"/>
                                <w:cs/>
                              </w:rPr>
                              <w:t>กรณีแพ้</w:t>
                            </w:r>
                            <w:r w:rsidRPr="00AB7444">
                              <w:rPr>
                                <w:b/>
                                <w:bCs/>
                                <w:sz w:val="28"/>
                                <w:szCs w:val="28"/>
                                <w:u w:val="single"/>
                              </w:rPr>
                              <w:t xml:space="preserve"> Penicillin </w:t>
                            </w:r>
                            <w:r w:rsidRPr="00AB7444">
                              <w:rPr>
                                <w:b/>
                                <w:bCs/>
                                <w:sz w:val="28"/>
                                <w:szCs w:val="28"/>
                                <w:u w:val="single"/>
                                <w:cs/>
                              </w:rPr>
                              <w:t>ให้</w:t>
                            </w:r>
                            <w:proofErr w:type="spellStart"/>
                            <w:r w:rsidRPr="00AB7444">
                              <w:rPr>
                                <w:b/>
                                <w:bCs/>
                                <w:sz w:val="28"/>
                                <w:szCs w:val="28"/>
                                <w:u w:val="single"/>
                              </w:rPr>
                              <w:t>Roxithromycin</w:t>
                            </w:r>
                            <w:proofErr w:type="spellEnd"/>
                            <w:r w:rsidRPr="00AB7444">
                              <w:rPr>
                                <w:b/>
                                <w:bCs/>
                                <w:sz w:val="28"/>
                                <w:szCs w:val="28"/>
                                <w:u w:val="single"/>
                              </w:rPr>
                              <w:t xml:space="preserve"> 10- 14 </w:t>
                            </w:r>
                            <w:r w:rsidRPr="00AB7444">
                              <w:rPr>
                                <w:b/>
                                <w:bCs/>
                                <w:sz w:val="28"/>
                                <w:szCs w:val="28"/>
                                <w:u w:val="single"/>
                                <w:cs/>
                              </w:rPr>
                              <w:t>วัน</w:t>
                            </w:r>
                          </w:p>
                          <w:p w14:paraId="62838BA2" w14:textId="2CD134B2" w:rsidR="004F6BDD" w:rsidRPr="0096569B" w:rsidRDefault="004F6BDD" w:rsidP="004F6BDD">
                            <w:pPr>
                              <w:pStyle w:val="Default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96569B">
                              <w:rPr>
                                <w:b/>
                                <w:bCs/>
                                <w:sz w:val="28"/>
                                <w:szCs w:val="28"/>
                                <w:cs/>
                              </w:rPr>
                              <w:t>ผู้ใหญ่</w:t>
                            </w:r>
                            <w:r w:rsidRPr="0096569B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: </w:t>
                            </w:r>
                            <w:r w:rsidR="00AB7444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96569B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150 </w:t>
                            </w:r>
                            <w:r w:rsidRPr="0096569B">
                              <w:rPr>
                                <w:b/>
                                <w:bCs/>
                                <w:sz w:val="28"/>
                                <w:szCs w:val="28"/>
                                <w:cs/>
                              </w:rPr>
                              <w:t>มก</w:t>
                            </w:r>
                            <w:r w:rsidRPr="0096569B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. </w:t>
                            </w:r>
                            <w:r w:rsidRPr="0096569B">
                              <w:rPr>
                                <w:b/>
                                <w:bCs/>
                                <w:sz w:val="28"/>
                                <w:szCs w:val="28"/>
                                <w:cs/>
                              </w:rPr>
                              <w:t>วันละ</w:t>
                            </w:r>
                            <w:r w:rsidRPr="0096569B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2 </w:t>
                            </w:r>
                            <w:r w:rsidRPr="0096569B">
                              <w:rPr>
                                <w:b/>
                                <w:bCs/>
                                <w:sz w:val="28"/>
                                <w:szCs w:val="28"/>
                                <w:cs/>
                              </w:rPr>
                              <w:t>ครั้งหรือ</w:t>
                            </w:r>
                            <w:r w:rsidRPr="0096569B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300 </w:t>
                            </w:r>
                            <w:r w:rsidRPr="0096569B">
                              <w:rPr>
                                <w:b/>
                                <w:bCs/>
                                <w:sz w:val="28"/>
                                <w:szCs w:val="28"/>
                                <w:cs/>
                              </w:rPr>
                              <w:t>มก</w:t>
                            </w:r>
                            <w:r w:rsidRPr="0096569B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. </w:t>
                            </w:r>
                            <w:r w:rsidRPr="0096569B">
                              <w:rPr>
                                <w:b/>
                                <w:bCs/>
                                <w:sz w:val="28"/>
                                <w:szCs w:val="28"/>
                                <w:cs/>
                              </w:rPr>
                              <w:t>วันละครั้ง</w:t>
                            </w:r>
                          </w:p>
                          <w:p w14:paraId="6B90B98A" w14:textId="70DF61E2" w:rsidR="004F6BDD" w:rsidRPr="0096569B" w:rsidRDefault="004F6BDD" w:rsidP="004F6BDD">
                            <w:pPr>
                              <w:pStyle w:val="Default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96569B">
                              <w:rPr>
                                <w:b/>
                                <w:bCs/>
                                <w:sz w:val="28"/>
                                <w:szCs w:val="28"/>
                                <w:cs/>
                              </w:rPr>
                              <w:t>เด็ก</w:t>
                            </w:r>
                            <w:r w:rsidRPr="0096569B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: </w:t>
                            </w:r>
                            <w:r w:rsidR="00AB7444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96569B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100 </w:t>
                            </w:r>
                            <w:r w:rsidRPr="0096569B">
                              <w:rPr>
                                <w:b/>
                                <w:bCs/>
                                <w:sz w:val="28"/>
                                <w:szCs w:val="28"/>
                                <w:cs/>
                              </w:rPr>
                              <w:t>มก</w:t>
                            </w:r>
                            <w:r w:rsidRPr="0096569B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. (</w:t>
                            </w:r>
                            <w:r w:rsidRPr="0096569B">
                              <w:rPr>
                                <w:b/>
                                <w:bCs/>
                                <w:sz w:val="28"/>
                                <w:szCs w:val="28"/>
                                <w:cs/>
                              </w:rPr>
                              <w:t>หรือ</w:t>
                            </w:r>
                            <w:r w:rsidRPr="0096569B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5 –8 </w:t>
                            </w:r>
                            <w:r w:rsidRPr="0096569B">
                              <w:rPr>
                                <w:b/>
                                <w:bCs/>
                                <w:sz w:val="28"/>
                                <w:szCs w:val="28"/>
                                <w:cs/>
                              </w:rPr>
                              <w:t>มก</w:t>
                            </w:r>
                            <w:r w:rsidRPr="0096569B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./</w:t>
                            </w:r>
                            <w:r w:rsidRPr="0096569B">
                              <w:rPr>
                                <w:b/>
                                <w:bCs/>
                                <w:sz w:val="28"/>
                                <w:szCs w:val="28"/>
                                <w:cs/>
                              </w:rPr>
                              <w:t>กก</w:t>
                            </w:r>
                            <w:r w:rsidRPr="0096569B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./</w:t>
                            </w:r>
                            <w:r w:rsidRPr="0096569B">
                              <w:rPr>
                                <w:b/>
                                <w:bCs/>
                                <w:sz w:val="28"/>
                                <w:szCs w:val="28"/>
                                <w:cs/>
                              </w:rPr>
                              <w:t>วัน</w:t>
                            </w:r>
                            <w:r w:rsidRPr="0096569B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) </w:t>
                            </w:r>
                            <w:r w:rsidRPr="0096569B">
                              <w:rPr>
                                <w:b/>
                                <w:bCs/>
                                <w:sz w:val="28"/>
                                <w:szCs w:val="28"/>
                                <w:cs/>
                              </w:rPr>
                              <w:t>วันละ</w:t>
                            </w:r>
                            <w:r w:rsidRPr="0096569B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2 </w:t>
                            </w:r>
                            <w:r w:rsidRPr="0096569B">
                              <w:rPr>
                                <w:b/>
                                <w:bCs/>
                                <w:sz w:val="28"/>
                                <w:szCs w:val="28"/>
                                <w:cs/>
                              </w:rPr>
                              <w:t>ครั้ง</w:t>
                            </w:r>
                          </w:p>
                          <w:p w14:paraId="2A2ACE5B" w14:textId="77777777" w:rsidR="004F6BDD" w:rsidRPr="0096569B" w:rsidRDefault="004F6BDD" w:rsidP="004F6BDD">
                            <w:pPr>
                              <w:pStyle w:val="Default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96569B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                       *</w:t>
                            </w:r>
                            <w:r w:rsidRPr="0096569B">
                              <w:rPr>
                                <w:b/>
                                <w:bCs/>
                                <w:sz w:val="28"/>
                                <w:szCs w:val="28"/>
                                <w:cs/>
                              </w:rPr>
                              <w:t>ควรกินยาขณะท้องว่างหรือ</w:t>
                            </w:r>
                            <w:r w:rsidRPr="0096569B">
                              <w:rPr>
                                <w:b/>
                                <w:bCs/>
                                <w:sz w:val="28"/>
                                <w:szCs w:val="28"/>
                                <w:u w:val="single"/>
                                <w:cs/>
                              </w:rPr>
                              <w:t>ให้</w:t>
                            </w:r>
                            <w:r w:rsidRPr="0096569B">
                              <w:rPr>
                                <w:b/>
                                <w:bCs/>
                                <w:sz w:val="28"/>
                                <w:szCs w:val="28"/>
                                <w:u w:val="single"/>
                              </w:rPr>
                              <w:t xml:space="preserve"> Erythromycin 10-14 </w:t>
                            </w:r>
                            <w:proofErr w:type="gramStart"/>
                            <w:r w:rsidRPr="0096569B">
                              <w:rPr>
                                <w:b/>
                                <w:bCs/>
                                <w:sz w:val="28"/>
                                <w:szCs w:val="28"/>
                                <w:u w:val="single"/>
                                <w:cs/>
                              </w:rPr>
                              <w:t>วัน</w:t>
                            </w:r>
                            <w:r w:rsidRPr="0096569B">
                              <w:rPr>
                                <w:b/>
                                <w:bCs/>
                                <w:sz w:val="28"/>
                                <w:szCs w:val="28"/>
                                <w:cs/>
                              </w:rPr>
                              <w:t>เด็ก</w:t>
                            </w:r>
                            <w:r w:rsidRPr="0096569B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:</w:t>
                            </w:r>
                            <w:proofErr w:type="gramEnd"/>
                            <w:r w:rsidRPr="0096569B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30 - 50 </w:t>
                            </w:r>
                            <w:r w:rsidRPr="0096569B">
                              <w:rPr>
                                <w:b/>
                                <w:bCs/>
                                <w:sz w:val="28"/>
                                <w:szCs w:val="28"/>
                                <w:cs/>
                              </w:rPr>
                              <w:t>มก</w:t>
                            </w:r>
                            <w:r w:rsidRPr="0096569B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. </w:t>
                            </w:r>
                            <w:r w:rsidRPr="0096569B">
                              <w:rPr>
                                <w:b/>
                                <w:bCs/>
                                <w:sz w:val="28"/>
                                <w:szCs w:val="28"/>
                                <w:cs/>
                              </w:rPr>
                              <w:t>มก</w:t>
                            </w:r>
                            <w:r w:rsidRPr="0096569B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./</w:t>
                            </w:r>
                            <w:r w:rsidRPr="0096569B">
                              <w:rPr>
                                <w:b/>
                                <w:bCs/>
                                <w:sz w:val="28"/>
                                <w:szCs w:val="28"/>
                                <w:cs/>
                              </w:rPr>
                              <w:t>กก</w:t>
                            </w:r>
                            <w:r w:rsidRPr="0096569B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./</w:t>
                            </w:r>
                            <w:r w:rsidRPr="0096569B">
                              <w:rPr>
                                <w:b/>
                                <w:bCs/>
                                <w:sz w:val="28"/>
                                <w:szCs w:val="28"/>
                                <w:cs/>
                              </w:rPr>
                              <w:t>วันวันละ</w:t>
                            </w:r>
                            <w:r w:rsidRPr="0096569B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2 -4 </w:t>
                            </w:r>
                            <w:r w:rsidRPr="0096569B">
                              <w:rPr>
                                <w:b/>
                                <w:bCs/>
                                <w:sz w:val="28"/>
                                <w:szCs w:val="28"/>
                                <w:cs/>
                              </w:rPr>
                              <w:t>ครั้ง</w:t>
                            </w:r>
                          </w:p>
                          <w:p w14:paraId="473B5033" w14:textId="77777777" w:rsidR="004F6BDD" w:rsidRPr="0096569B" w:rsidRDefault="004F6BDD" w:rsidP="004F6BDD">
                            <w:pPr>
                              <w:pStyle w:val="Default"/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96569B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                       *</w:t>
                            </w:r>
                            <w:r w:rsidRPr="0096569B">
                              <w:rPr>
                                <w:b/>
                                <w:bCs/>
                                <w:sz w:val="28"/>
                                <w:szCs w:val="28"/>
                                <w:cs/>
                              </w:rPr>
                              <w:t>ควรกินยาขณะท้องว่างแต่อาจเปลี่ยนไปกินหลังอาหารได้หากผู้ป่วยรู้สึกมวนท้องหรือไม่สบายท้อง</w:t>
                            </w:r>
                          </w:p>
                          <w:p w14:paraId="498097E2" w14:textId="77777777" w:rsidR="004F6BDD" w:rsidRPr="0096569B" w:rsidRDefault="004F6BDD" w:rsidP="004F6BDD">
                            <w:pPr>
                              <w:pStyle w:val="Default"/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</w:p>
                          <w:p w14:paraId="654F8D65" w14:textId="77777777" w:rsidR="004F6BDD" w:rsidRPr="00C73F3D" w:rsidRDefault="004F6BDD" w:rsidP="004F6BDD">
                            <w:pPr>
                              <w:rPr>
                                <w:szCs w:val="4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0" o:spid="_x0000_s1026" style="position:absolute;margin-left:34.9pt;margin-top:.2pt;width:516.75pt;height:143.1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" fillcolor="white [3201]" strokecolor="black [3200]" strokeweight=".5pt">
                <v:shadow color="#868686"/>
                <v:textbox>
                  <w:txbxContent>
                    <w:p w14:paraId="01B3DD68" w14:textId="77777777" w:rsidR="00AB7444" w:rsidRPr="00AB7444" w:rsidRDefault="00AB7444" w:rsidP="004F6BDD">
                      <w:pPr>
                        <w:pStyle w:val="Default"/>
                        <w:rPr>
                          <w:rFonts w:hint="cs"/>
                          <w:b/>
                          <w:bCs/>
                          <w:sz w:val="16"/>
                          <w:szCs w:val="16"/>
                        </w:rPr>
                      </w:pPr>
                    </w:p>
                    <w:p w14:paraId="7E8B9BB0" w14:textId="0BD95CFE" w:rsidR="004F6BDD" w:rsidRPr="00AB7444" w:rsidRDefault="004F6BDD" w:rsidP="004F6BDD">
                      <w:pPr>
                        <w:pStyle w:val="Default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AB7444">
                        <w:rPr>
                          <w:b/>
                          <w:bCs/>
                          <w:sz w:val="28"/>
                          <w:szCs w:val="28"/>
                          <w:cs/>
                        </w:rPr>
                        <w:t>หูชั้นกลางอักเสบและไซนัสอักเสบอาจเกิดจากการติดเชื้อ</w:t>
                      </w:r>
                      <w:proofErr w:type="spellStart"/>
                      <w:r w:rsidRPr="00AB7444">
                        <w:rPr>
                          <w:b/>
                          <w:bCs/>
                          <w:sz w:val="28"/>
                          <w:szCs w:val="28"/>
                          <w:cs/>
                        </w:rPr>
                        <w:t>ไวรัส</w:t>
                      </w:r>
                      <w:proofErr w:type="spellEnd"/>
                      <w:r w:rsidRPr="00AB7444">
                        <w:rPr>
                          <w:b/>
                          <w:bCs/>
                          <w:sz w:val="28"/>
                          <w:szCs w:val="28"/>
                          <w:cs/>
                        </w:rPr>
                        <w:t>ได้เช่นเดียวกันกับโรคระบบทางเดินหายใจส่วนบนอื่นๆดังนั้นจึงควรชะลอการให้ยาปฏิชีวนะไว้ก่อน</w:t>
                      </w:r>
                    </w:p>
                    <w:p w14:paraId="4CE0AE17" w14:textId="77777777" w:rsidR="004F6BDD" w:rsidRPr="00AB7444" w:rsidRDefault="004F6BDD" w:rsidP="004F6BDD">
                      <w:pPr>
                        <w:pStyle w:val="Default"/>
                        <w:rPr>
                          <w:sz w:val="28"/>
                          <w:szCs w:val="28"/>
                          <w:u w:val="single"/>
                        </w:rPr>
                      </w:pPr>
                      <w:r w:rsidRPr="00AB7444">
                        <w:rPr>
                          <w:b/>
                          <w:bCs/>
                          <w:sz w:val="28"/>
                          <w:szCs w:val="28"/>
                          <w:u w:val="single"/>
                          <w:cs/>
                        </w:rPr>
                        <w:t>กรณีแพ้</w:t>
                      </w:r>
                      <w:r w:rsidRPr="00AB7444">
                        <w:rPr>
                          <w:b/>
                          <w:bCs/>
                          <w:sz w:val="28"/>
                          <w:szCs w:val="28"/>
                          <w:u w:val="single"/>
                        </w:rPr>
                        <w:t xml:space="preserve"> Penicillin </w:t>
                      </w:r>
                      <w:r w:rsidRPr="00AB7444">
                        <w:rPr>
                          <w:b/>
                          <w:bCs/>
                          <w:sz w:val="28"/>
                          <w:szCs w:val="28"/>
                          <w:u w:val="single"/>
                          <w:cs/>
                        </w:rPr>
                        <w:t>ให้</w:t>
                      </w:r>
                      <w:proofErr w:type="spellStart"/>
                      <w:r w:rsidRPr="00AB7444">
                        <w:rPr>
                          <w:b/>
                          <w:bCs/>
                          <w:sz w:val="28"/>
                          <w:szCs w:val="28"/>
                          <w:u w:val="single"/>
                        </w:rPr>
                        <w:t>Roxithromycin</w:t>
                      </w:r>
                      <w:proofErr w:type="spellEnd"/>
                      <w:r w:rsidRPr="00AB7444">
                        <w:rPr>
                          <w:b/>
                          <w:bCs/>
                          <w:sz w:val="28"/>
                          <w:szCs w:val="28"/>
                          <w:u w:val="single"/>
                        </w:rPr>
                        <w:t xml:space="preserve"> 10- 14 </w:t>
                      </w:r>
                      <w:r w:rsidRPr="00AB7444">
                        <w:rPr>
                          <w:b/>
                          <w:bCs/>
                          <w:sz w:val="28"/>
                          <w:szCs w:val="28"/>
                          <w:u w:val="single"/>
                          <w:cs/>
                        </w:rPr>
                        <w:t>วัน</w:t>
                      </w:r>
                    </w:p>
                    <w:p w14:paraId="62838BA2" w14:textId="2CD134B2" w:rsidR="004F6BDD" w:rsidRPr="0096569B" w:rsidRDefault="004F6BDD" w:rsidP="004F6BDD">
                      <w:pPr>
                        <w:pStyle w:val="Default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96569B">
                        <w:rPr>
                          <w:b/>
                          <w:bCs/>
                          <w:sz w:val="28"/>
                          <w:szCs w:val="28"/>
                          <w:cs/>
                        </w:rPr>
                        <w:t>ผู้ใหญ่</w:t>
                      </w:r>
                      <w:r w:rsidRPr="0096569B">
                        <w:rPr>
                          <w:b/>
                          <w:bCs/>
                          <w:sz w:val="28"/>
                          <w:szCs w:val="28"/>
                        </w:rPr>
                        <w:t xml:space="preserve"> : </w:t>
                      </w:r>
                      <w:r w:rsidR="00AB7444">
                        <w:rPr>
                          <w:b/>
                          <w:bCs/>
                          <w:sz w:val="28"/>
                          <w:szCs w:val="28"/>
                        </w:rPr>
                        <w:t xml:space="preserve"> </w:t>
                      </w:r>
                      <w:r w:rsidRPr="0096569B">
                        <w:rPr>
                          <w:b/>
                          <w:bCs/>
                          <w:sz w:val="28"/>
                          <w:szCs w:val="28"/>
                        </w:rPr>
                        <w:t xml:space="preserve">150 </w:t>
                      </w:r>
                      <w:r w:rsidRPr="0096569B">
                        <w:rPr>
                          <w:b/>
                          <w:bCs/>
                          <w:sz w:val="28"/>
                          <w:szCs w:val="28"/>
                          <w:cs/>
                        </w:rPr>
                        <w:t>มก</w:t>
                      </w:r>
                      <w:r w:rsidRPr="0096569B">
                        <w:rPr>
                          <w:b/>
                          <w:bCs/>
                          <w:sz w:val="28"/>
                          <w:szCs w:val="28"/>
                        </w:rPr>
                        <w:t xml:space="preserve">. </w:t>
                      </w:r>
                      <w:r w:rsidRPr="0096569B">
                        <w:rPr>
                          <w:b/>
                          <w:bCs/>
                          <w:sz w:val="28"/>
                          <w:szCs w:val="28"/>
                          <w:cs/>
                        </w:rPr>
                        <w:t>วันละ</w:t>
                      </w:r>
                      <w:r w:rsidRPr="0096569B">
                        <w:rPr>
                          <w:b/>
                          <w:bCs/>
                          <w:sz w:val="28"/>
                          <w:szCs w:val="28"/>
                        </w:rPr>
                        <w:t xml:space="preserve"> 2 </w:t>
                      </w:r>
                      <w:r w:rsidRPr="0096569B">
                        <w:rPr>
                          <w:b/>
                          <w:bCs/>
                          <w:sz w:val="28"/>
                          <w:szCs w:val="28"/>
                          <w:cs/>
                        </w:rPr>
                        <w:t>ครั้งหรือ</w:t>
                      </w:r>
                      <w:r w:rsidRPr="0096569B">
                        <w:rPr>
                          <w:b/>
                          <w:bCs/>
                          <w:sz w:val="28"/>
                          <w:szCs w:val="28"/>
                        </w:rPr>
                        <w:t xml:space="preserve"> 300 </w:t>
                      </w:r>
                      <w:r w:rsidRPr="0096569B">
                        <w:rPr>
                          <w:b/>
                          <w:bCs/>
                          <w:sz w:val="28"/>
                          <w:szCs w:val="28"/>
                          <w:cs/>
                        </w:rPr>
                        <w:t>มก</w:t>
                      </w:r>
                      <w:r w:rsidRPr="0096569B">
                        <w:rPr>
                          <w:b/>
                          <w:bCs/>
                          <w:sz w:val="28"/>
                          <w:szCs w:val="28"/>
                        </w:rPr>
                        <w:t xml:space="preserve">. </w:t>
                      </w:r>
                      <w:r w:rsidRPr="0096569B">
                        <w:rPr>
                          <w:b/>
                          <w:bCs/>
                          <w:sz w:val="28"/>
                          <w:szCs w:val="28"/>
                          <w:cs/>
                        </w:rPr>
                        <w:t>วันละครั้ง</w:t>
                      </w:r>
                    </w:p>
                    <w:p w14:paraId="6B90B98A" w14:textId="70DF61E2" w:rsidR="004F6BDD" w:rsidRPr="0096569B" w:rsidRDefault="004F6BDD" w:rsidP="004F6BDD">
                      <w:pPr>
                        <w:pStyle w:val="Default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96569B">
                        <w:rPr>
                          <w:b/>
                          <w:bCs/>
                          <w:sz w:val="28"/>
                          <w:szCs w:val="28"/>
                          <w:cs/>
                        </w:rPr>
                        <w:t>เด็ก</w:t>
                      </w:r>
                      <w:r w:rsidRPr="0096569B">
                        <w:rPr>
                          <w:b/>
                          <w:bCs/>
                          <w:sz w:val="28"/>
                          <w:szCs w:val="28"/>
                        </w:rPr>
                        <w:t xml:space="preserve"> : </w:t>
                      </w:r>
                      <w:r w:rsidR="00AB7444">
                        <w:rPr>
                          <w:b/>
                          <w:bCs/>
                          <w:sz w:val="28"/>
                          <w:szCs w:val="28"/>
                        </w:rPr>
                        <w:t xml:space="preserve"> </w:t>
                      </w:r>
                      <w:r w:rsidRPr="0096569B">
                        <w:rPr>
                          <w:b/>
                          <w:bCs/>
                          <w:sz w:val="28"/>
                          <w:szCs w:val="28"/>
                        </w:rPr>
                        <w:t xml:space="preserve">100 </w:t>
                      </w:r>
                      <w:r w:rsidRPr="0096569B">
                        <w:rPr>
                          <w:b/>
                          <w:bCs/>
                          <w:sz w:val="28"/>
                          <w:szCs w:val="28"/>
                          <w:cs/>
                        </w:rPr>
                        <w:t>มก</w:t>
                      </w:r>
                      <w:r w:rsidRPr="0096569B">
                        <w:rPr>
                          <w:b/>
                          <w:bCs/>
                          <w:sz w:val="28"/>
                          <w:szCs w:val="28"/>
                        </w:rPr>
                        <w:t>. (</w:t>
                      </w:r>
                      <w:r w:rsidRPr="0096569B">
                        <w:rPr>
                          <w:b/>
                          <w:bCs/>
                          <w:sz w:val="28"/>
                          <w:szCs w:val="28"/>
                          <w:cs/>
                        </w:rPr>
                        <w:t>หรือ</w:t>
                      </w:r>
                      <w:r w:rsidRPr="0096569B">
                        <w:rPr>
                          <w:b/>
                          <w:bCs/>
                          <w:sz w:val="28"/>
                          <w:szCs w:val="28"/>
                        </w:rPr>
                        <w:t xml:space="preserve"> 5 –8 </w:t>
                      </w:r>
                      <w:r w:rsidRPr="0096569B">
                        <w:rPr>
                          <w:b/>
                          <w:bCs/>
                          <w:sz w:val="28"/>
                          <w:szCs w:val="28"/>
                          <w:cs/>
                        </w:rPr>
                        <w:t>มก</w:t>
                      </w:r>
                      <w:r w:rsidRPr="0096569B">
                        <w:rPr>
                          <w:b/>
                          <w:bCs/>
                          <w:sz w:val="28"/>
                          <w:szCs w:val="28"/>
                        </w:rPr>
                        <w:t>./</w:t>
                      </w:r>
                      <w:r w:rsidRPr="0096569B">
                        <w:rPr>
                          <w:b/>
                          <w:bCs/>
                          <w:sz w:val="28"/>
                          <w:szCs w:val="28"/>
                          <w:cs/>
                        </w:rPr>
                        <w:t>กก</w:t>
                      </w:r>
                      <w:r w:rsidRPr="0096569B">
                        <w:rPr>
                          <w:b/>
                          <w:bCs/>
                          <w:sz w:val="28"/>
                          <w:szCs w:val="28"/>
                        </w:rPr>
                        <w:t>./</w:t>
                      </w:r>
                      <w:r w:rsidRPr="0096569B">
                        <w:rPr>
                          <w:b/>
                          <w:bCs/>
                          <w:sz w:val="28"/>
                          <w:szCs w:val="28"/>
                          <w:cs/>
                        </w:rPr>
                        <w:t>วัน</w:t>
                      </w:r>
                      <w:r w:rsidRPr="0096569B">
                        <w:rPr>
                          <w:b/>
                          <w:bCs/>
                          <w:sz w:val="28"/>
                          <w:szCs w:val="28"/>
                        </w:rPr>
                        <w:t xml:space="preserve">) </w:t>
                      </w:r>
                      <w:r w:rsidRPr="0096569B">
                        <w:rPr>
                          <w:b/>
                          <w:bCs/>
                          <w:sz w:val="28"/>
                          <w:szCs w:val="28"/>
                          <w:cs/>
                        </w:rPr>
                        <w:t>วันละ</w:t>
                      </w:r>
                      <w:r w:rsidRPr="0096569B">
                        <w:rPr>
                          <w:b/>
                          <w:bCs/>
                          <w:sz w:val="28"/>
                          <w:szCs w:val="28"/>
                        </w:rPr>
                        <w:t xml:space="preserve"> 2 </w:t>
                      </w:r>
                      <w:r w:rsidRPr="0096569B">
                        <w:rPr>
                          <w:b/>
                          <w:bCs/>
                          <w:sz w:val="28"/>
                          <w:szCs w:val="28"/>
                          <w:cs/>
                        </w:rPr>
                        <w:t>ครั้ง</w:t>
                      </w:r>
                    </w:p>
                    <w:p w14:paraId="2A2ACE5B" w14:textId="77777777" w:rsidR="004F6BDD" w:rsidRPr="0096569B" w:rsidRDefault="004F6BDD" w:rsidP="004F6BDD">
                      <w:pPr>
                        <w:pStyle w:val="Default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96569B">
                        <w:rPr>
                          <w:b/>
                          <w:bCs/>
                          <w:sz w:val="28"/>
                          <w:szCs w:val="28"/>
                        </w:rPr>
                        <w:t xml:space="preserve">                        *</w:t>
                      </w:r>
                      <w:r w:rsidRPr="0096569B">
                        <w:rPr>
                          <w:b/>
                          <w:bCs/>
                          <w:sz w:val="28"/>
                          <w:szCs w:val="28"/>
                          <w:cs/>
                        </w:rPr>
                        <w:t>ควรกินยาขณะท้องว่างหรือ</w:t>
                      </w:r>
                      <w:r w:rsidRPr="0096569B">
                        <w:rPr>
                          <w:b/>
                          <w:bCs/>
                          <w:sz w:val="28"/>
                          <w:szCs w:val="28"/>
                          <w:u w:val="single"/>
                          <w:cs/>
                        </w:rPr>
                        <w:t>ให้</w:t>
                      </w:r>
                      <w:r w:rsidRPr="0096569B">
                        <w:rPr>
                          <w:b/>
                          <w:bCs/>
                          <w:sz w:val="28"/>
                          <w:szCs w:val="28"/>
                          <w:u w:val="single"/>
                        </w:rPr>
                        <w:t xml:space="preserve"> Erythromycin 10-14 </w:t>
                      </w:r>
                      <w:proofErr w:type="gramStart"/>
                      <w:r w:rsidRPr="0096569B">
                        <w:rPr>
                          <w:b/>
                          <w:bCs/>
                          <w:sz w:val="28"/>
                          <w:szCs w:val="28"/>
                          <w:u w:val="single"/>
                          <w:cs/>
                        </w:rPr>
                        <w:t>วัน</w:t>
                      </w:r>
                      <w:r w:rsidRPr="0096569B">
                        <w:rPr>
                          <w:b/>
                          <w:bCs/>
                          <w:sz w:val="28"/>
                          <w:szCs w:val="28"/>
                          <w:cs/>
                        </w:rPr>
                        <w:t>เด็ก</w:t>
                      </w:r>
                      <w:r w:rsidRPr="0096569B">
                        <w:rPr>
                          <w:b/>
                          <w:bCs/>
                          <w:sz w:val="28"/>
                          <w:szCs w:val="28"/>
                        </w:rPr>
                        <w:t xml:space="preserve"> :</w:t>
                      </w:r>
                      <w:proofErr w:type="gramEnd"/>
                      <w:r w:rsidRPr="0096569B">
                        <w:rPr>
                          <w:b/>
                          <w:bCs/>
                          <w:sz w:val="28"/>
                          <w:szCs w:val="28"/>
                        </w:rPr>
                        <w:t xml:space="preserve"> 30 - 50 </w:t>
                      </w:r>
                      <w:r w:rsidRPr="0096569B">
                        <w:rPr>
                          <w:b/>
                          <w:bCs/>
                          <w:sz w:val="28"/>
                          <w:szCs w:val="28"/>
                          <w:cs/>
                        </w:rPr>
                        <w:t>มก</w:t>
                      </w:r>
                      <w:r w:rsidRPr="0096569B">
                        <w:rPr>
                          <w:b/>
                          <w:bCs/>
                          <w:sz w:val="28"/>
                          <w:szCs w:val="28"/>
                        </w:rPr>
                        <w:t xml:space="preserve">. </w:t>
                      </w:r>
                      <w:r w:rsidRPr="0096569B">
                        <w:rPr>
                          <w:b/>
                          <w:bCs/>
                          <w:sz w:val="28"/>
                          <w:szCs w:val="28"/>
                          <w:cs/>
                        </w:rPr>
                        <w:t>มก</w:t>
                      </w:r>
                      <w:r w:rsidRPr="0096569B">
                        <w:rPr>
                          <w:b/>
                          <w:bCs/>
                          <w:sz w:val="28"/>
                          <w:szCs w:val="28"/>
                        </w:rPr>
                        <w:t>./</w:t>
                      </w:r>
                      <w:r w:rsidRPr="0096569B">
                        <w:rPr>
                          <w:b/>
                          <w:bCs/>
                          <w:sz w:val="28"/>
                          <w:szCs w:val="28"/>
                          <w:cs/>
                        </w:rPr>
                        <w:t>กก</w:t>
                      </w:r>
                      <w:r w:rsidRPr="0096569B">
                        <w:rPr>
                          <w:b/>
                          <w:bCs/>
                          <w:sz w:val="28"/>
                          <w:szCs w:val="28"/>
                        </w:rPr>
                        <w:t>./</w:t>
                      </w:r>
                      <w:r w:rsidRPr="0096569B">
                        <w:rPr>
                          <w:b/>
                          <w:bCs/>
                          <w:sz w:val="28"/>
                          <w:szCs w:val="28"/>
                          <w:cs/>
                        </w:rPr>
                        <w:t>วันวันละ</w:t>
                      </w:r>
                      <w:r w:rsidRPr="0096569B">
                        <w:rPr>
                          <w:b/>
                          <w:bCs/>
                          <w:sz w:val="28"/>
                          <w:szCs w:val="28"/>
                        </w:rPr>
                        <w:t xml:space="preserve"> 2 -4 </w:t>
                      </w:r>
                      <w:r w:rsidRPr="0096569B">
                        <w:rPr>
                          <w:b/>
                          <w:bCs/>
                          <w:sz w:val="28"/>
                          <w:szCs w:val="28"/>
                          <w:cs/>
                        </w:rPr>
                        <w:t>ครั้ง</w:t>
                      </w:r>
                    </w:p>
                    <w:p w14:paraId="473B5033" w14:textId="77777777" w:rsidR="004F6BDD" w:rsidRPr="0096569B" w:rsidRDefault="004F6BDD" w:rsidP="004F6BDD">
                      <w:pPr>
                        <w:pStyle w:val="Default"/>
                        <w:rPr>
                          <w:b/>
                          <w:bCs/>
                          <w:sz w:val="32"/>
                          <w:szCs w:val="32"/>
                        </w:rPr>
                      </w:pPr>
                      <w:r w:rsidRPr="0096569B">
                        <w:rPr>
                          <w:b/>
                          <w:bCs/>
                          <w:sz w:val="28"/>
                          <w:szCs w:val="28"/>
                        </w:rPr>
                        <w:t xml:space="preserve">                        *</w:t>
                      </w:r>
                      <w:r w:rsidRPr="0096569B">
                        <w:rPr>
                          <w:b/>
                          <w:bCs/>
                          <w:sz w:val="28"/>
                          <w:szCs w:val="28"/>
                          <w:cs/>
                        </w:rPr>
                        <w:t>ควรกินยาขณะท้องว่างแต่อาจเปลี่ยนไปกินหลังอาหารได้หากผู้ป่วยรู้สึกมวนท้องหรือไม่สบายท้อง</w:t>
                      </w:r>
                    </w:p>
                    <w:p w14:paraId="498097E2" w14:textId="77777777" w:rsidR="004F6BDD" w:rsidRPr="0096569B" w:rsidRDefault="004F6BDD" w:rsidP="004F6BDD">
                      <w:pPr>
                        <w:pStyle w:val="Default"/>
                        <w:rPr>
                          <w:b/>
                          <w:bCs/>
                          <w:sz w:val="40"/>
                          <w:szCs w:val="40"/>
                        </w:rPr>
                      </w:pPr>
                    </w:p>
                    <w:p w14:paraId="654F8D65" w14:textId="77777777" w:rsidR="004F6BDD" w:rsidRPr="00C73F3D" w:rsidRDefault="004F6BDD" w:rsidP="004F6BDD">
                      <w:pPr>
                        <w:rPr>
                          <w:szCs w:val="44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0C74358B" w14:textId="77777777" w:rsidR="00AB7444" w:rsidRDefault="00AB7444" w:rsidP="00750B10">
      <w:pPr>
        <w:rPr>
          <w:rFonts w:ascii="TH SarabunPSK" w:hAnsi="TH SarabunPSK" w:cs="TH SarabunPSK"/>
          <w:b/>
          <w:bCs/>
          <w:sz w:val="40"/>
          <w:szCs w:val="40"/>
        </w:rPr>
      </w:pPr>
    </w:p>
    <w:p w14:paraId="6136BA36" w14:textId="77777777" w:rsidR="00AB7444" w:rsidRDefault="00AB7444" w:rsidP="00750B10">
      <w:pPr>
        <w:rPr>
          <w:rFonts w:ascii="TH SarabunPSK" w:hAnsi="TH SarabunPSK" w:cs="TH SarabunPSK"/>
          <w:b/>
          <w:bCs/>
          <w:sz w:val="40"/>
          <w:szCs w:val="40"/>
        </w:rPr>
      </w:pPr>
    </w:p>
    <w:p w14:paraId="0B92839C" w14:textId="77777777" w:rsidR="00AB7444" w:rsidRDefault="00AB7444" w:rsidP="00750B10">
      <w:pPr>
        <w:rPr>
          <w:rFonts w:ascii="TH SarabunPSK" w:hAnsi="TH SarabunPSK" w:cs="TH SarabunPSK"/>
          <w:b/>
          <w:bCs/>
          <w:sz w:val="40"/>
          <w:szCs w:val="40"/>
        </w:rPr>
      </w:pPr>
    </w:p>
    <w:p w14:paraId="0ECFB0EC" w14:textId="77777777" w:rsidR="00AB7444" w:rsidRDefault="00AB7444" w:rsidP="00750B10">
      <w:pPr>
        <w:rPr>
          <w:rFonts w:ascii="TH SarabunPSK" w:hAnsi="TH SarabunPSK" w:cs="TH SarabunPSK"/>
          <w:b/>
          <w:bCs/>
          <w:sz w:val="40"/>
          <w:szCs w:val="40"/>
        </w:rPr>
      </w:pPr>
    </w:p>
    <w:p w14:paraId="50C2F885" w14:textId="77777777" w:rsidR="00AB7444" w:rsidRDefault="00AB7444" w:rsidP="00750B10">
      <w:pPr>
        <w:rPr>
          <w:rFonts w:ascii="TH SarabunPSK" w:hAnsi="TH SarabunPSK" w:cs="TH SarabunPSK"/>
          <w:b/>
          <w:bCs/>
          <w:sz w:val="40"/>
          <w:szCs w:val="40"/>
        </w:rPr>
      </w:pPr>
    </w:p>
    <w:p w14:paraId="62C4D54A" w14:textId="77777777" w:rsidR="00AB7444" w:rsidRDefault="00AB7444" w:rsidP="00750B10">
      <w:pPr>
        <w:rPr>
          <w:rFonts w:ascii="TH SarabunPSK" w:hAnsi="TH SarabunPSK" w:cs="TH SarabunPSK"/>
          <w:b/>
          <w:bCs/>
          <w:sz w:val="40"/>
          <w:szCs w:val="40"/>
        </w:rPr>
      </w:pPr>
    </w:p>
    <w:p w14:paraId="343762F5" w14:textId="77777777" w:rsidR="00AB7444" w:rsidRDefault="00AB7444" w:rsidP="00750B10">
      <w:pPr>
        <w:rPr>
          <w:rFonts w:ascii="TH SarabunPSK" w:hAnsi="TH SarabunPSK" w:cs="TH SarabunPSK"/>
          <w:b/>
          <w:bCs/>
          <w:sz w:val="40"/>
          <w:szCs w:val="40"/>
        </w:rPr>
      </w:pPr>
    </w:p>
    <w:p w14:paraId="4BDC1A22" w14:textId="77777777" w:rsidR="00AB7444" w:rsidRDefault="00AB7444" w:rsidP="00750B10">
      <w:pPr>
        <w:rPr>
          <w:rFonts w:ascii="TH SarabunPSK" w:hAnsi="TH SarabunPSK" w:cs="TH SarabunPSK"/>
          <w:b/>
          <w:bCs/>
          <w:sz w:val="40"/>
          <w:szCs w:val="40"/>
        </w:rPr>
      </w:pPr>
    </w:p>
    <w:p w14:paraId="55E36EFB" w14:textId="77777777" w:rsidR="00AB7444" w:rsidRDefault="00AB7444" w:rsidP="00750B10">
      <w:pPr>
        <w:rPr>
          <w:rFonts w:ascii="TH SarabunPSK" w:hAnsi="TH SarabunPSK" w:cs="TH SarabunPSK"/>
          <w:b/>
          <w:bCs/>
          <w:sz w:val="40"/>
          <w:szCs w:val="40"/>
        </w:rPr>
      </w:pPr>
    </w:p>
    <w:p w14:paraId="11256ADA" w14:textId="77777777" w:rsidR="00AB7444" w:rsidRDefault="00AB7444" w:rsidP="00750B10">
      <w:pPr>
        <w:rPr>
          <w:rFonts w:ascii="TH SarabunPSK" w:hAnsi="TH SarabunPSK" w:cs="TH SarabunPSK"/>
          <w:b/>
          <w:bCs/>
          <w:sz w:val="40"/>
          <w:szCs w:val="40"/>
        </w:rPr>
      </w:pPr>
      <w:bookmarkStart w:id="0" w:name="_GoBack"/>
      <w:bookmarkEnd w:id="0"/>
    </w:p>
    <w:p w14:paraId="6380F49A" w14:textId="77777777" w:rsidR="00AB7444" w:rsidRDefault="00AB7444" w:rsidP="00750B10">
      <w:pPr>
        <w:rPr>
          <w:rFonts w:ascii="TH SarabunPSK" w:hAnsi="TH SarabunPSK" w:cs="TH SarabunPSK"/>
          <w:b/>
          <w:bCs/>
          <w:sz w:val="40"/>
          <w:szCs w:val="40"/>
        </w:rPr>
      </w:pPr>
    </w:p>
    <w:p w14:paraId="653495C1" w14:textId="77777777" w:rsidR="00AB7444" w:rsidRDefault="00AB7444" w:rsidP="00750B10">
      <w:pPr>
        <w:rPr>
          <w:rFonts w:ascii="TH SarabunPSK" w:hAnsi="TH SarabunPSK" w:cs="TH SarabunPSK"/>
          <w:b/>
          <w:bCs/>
          <w:sz w:val="40"/>
          <w:szCs w:val="40"/>
        </w:rPr>
      </w:pPr>
    </w:p>
    <w:p w14:paraId="2D61F6D7" w14:textId="77777777" w:rsidR="00AB7444" w:rsidRDefault="00AB7444" w:rsidP="00750B10">
      <w:pPr>
        <w:rPr>
          <w:rFonts w:ascii="TH SarabunPSK" w:hAnsi="TH SarabunPSK" w:cs="TH SarabunPSK"/>
          <w:b/>
          <w:bCs/>
          <w:sz w:val="40"/>
          <w:szCs w:val="40"/>
        </w:rPr>
      </w:pPr>
    </w:p>
    <w:p w14:paraId="224754E6" w14:textId="77777777" w:rsidR="00AB7444" w:rsidRDefault="00AB7444" w:rsidP="00750B10">
      <w:pPr>
        <w:rPr>
          <w:rFonts w:ascii="TH SarabunPSK" w:hAnsi="TH SarabunPSK" w:cs="TH SarabunPSK"/>
          <w:b/>
          <w:bCs/>
          <w:sz w:val="40"/>
          <w:szCs w:val="40"/>
        </w:rPr>
      </w:pPr>
    </w:p>
    <w:tbl>
      <w:tblPr>
        <w:tblpPr w:leftFromText="180" w:rightFromText="180" w:vertAnchor="page" w:horzAnchor="margin" w:tblpXSpec="center" w:tblpY="931"/>
        <w:tblW w:w="10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41"/>
        <w:gridCol w:w="644"/>
        <w:gridCol w:w="3686"/>
        <w:gridCol w:w="708"/>
        <w:gridCol w:w="709"/>
        <w:gridCol w:w="992"/>
        <w:gridCol w:w="1134"/>
      </w:tblGrid>
      <w:tr w:rsidR="00AB7444" w:rsidRPr="00AB7444" w14:paraId="7FFBF6D1" w14:textId="77777777" w:rsidTr="00AB7444">
        <w:tc>
          <w:tcPr>
            <w:tcW w:w="10314" w:type="dxa"/>
            <w:gridSpan w:val="7"/>
          </w:tcPr>
          <w:p w14:paraId="29215D10" w14:textId="77777777" w:rsidR="00AB7444" w:rsidRPr="00AB7444" w:rsidRDefault="00AB7444" w:rsidP="00AB7444">
            <w:pPr>
              <w:tabs>
                <w:tab w:val="center" w:pos="4153"/>
                <w:tab w:val="right" w:pos="8306"/>
              </w:tabs>
              <w:jc w:val="center"/>
              <w:rPr>
                <w:rFonts w:ascii="TH SarabunPSK" w:eastAsia="Cordia New" w:hAnsi="TH SarabunPSK" w:cs="TH SarabunPSK"/>
                <w:b/>
                <w:bCs/>
                <w:sz w:val="28"/>
                <w:cs/>
              </w:rPr>
            </w:pPr>
            <w:r w:rsidRPr="00AB7444">
              <w:rPr>
                <w:rFonts w:ascii="TH SarabunPSK" w:eastAsia="Cordia New" w:hAnsi="TH SarabunPSK" w:cs="TH SarabunPSK"/>
                <w:b/>
                <w:bCs/>
                <w:sz w:val="28"/>
                <w:cs/>
              </w:rPr>
              <w:t>โรงพยาบาลกุดบาก</w:t>
            </w:r>
          </w:p>
        </w:tc>
      </w:tr>
      <w:tr w:rsidR="00AB7444" w:rsidRPr="00AB7444" w14:paraId="6BA19718" w14:textId="77777777" w:rsidTr="00AB7444">
        <w:tc>
          <w:tcPr>
            <w:tcW w:w="3085" w:type="dxa"/>
            <w:gridSpan w:val="2"/>
          </w:tcPr>
          <w:p w14:paraId="00389F20" w14:textId="1A514805" w:rsidR="00AB7444" w:rsidRPr="00AB7444" w:rsidRDefault="00AB7444" w:rsidP="00AB7444">
            <w:pPr>
              <w:tabs>
                <w:tab w:val="center" w:pos="4153"/>
                <w:tab w:val="right" w:pos="8306"/>
              </w:tabs>
              <w:ind w:left="-180" w:right="-288"/>
              <w:rPr>
                <w:rFonts w:ascii="TH SarabunPSK" w:eastAsia="Cordia New" w:hAnsi="TH SarabunPSK" w:cs="TH SarabunPSK"/>
                <w:sz w:val="28"/>
                <w:szCs w:val="24"/>
              </w:rPr>
            </w:pPr>
            <w:r w:rsidRPr="00AB7444">
              <w:rPr>
                <w:rFonts w:ascii="TH SarabunPSK" w:eastAsia="Cordia New" w:hAnsi="TH SarabunPSK" w:cs="TH SarabunPSK" w:hint="cs"/>
                <w:sz w:val="28"/>
                <w:szCs w:val="24"/>
                <w:cs/>
              </w:rPr>
              <w:t xml:space="preserve">   </w:t>
            </w:r>
            <w:r w:rsidRPr="00AB7444">
              <w:rPr>
                <w:rFonts w:ascii="TH SarabunPSK" w:eastAsia="Cordia New" w:hAnsi="TH SarabunPSK" w:cs="TH SarabunPSK"/>
                <w:sz w:val="28"/>
                <w:szCs w:val="24"/>
                <w:cs/>
              </w:rPr>
              <w:t xml:space="preserve">คู่มือการดูแลผู้ป่วย  เลขที่ : </w:t>
            </w:r>
            <w:r w:rsidRPr="00AB7444">
              <w:rPr>
                <w:rFonts w:ascii="TH SarabunPSK" w:eastAsia="Cordia New" w:hAnsi="TH SarabunPSK" w:cs="TH SarabunPSK"/>
                <w:sz w:val="28"/>
                <w:szCs w:val="24"/>
              </w:rPr>
              <w:t>CPG-PCT-02</w:t>
            </w:r>
            <w:r>
              <w:rPr>
                <w:rFonts w:ascii="TH SarabunPSK" w:eastAsia="Cordia New" w:hAnsi="TH SarabunPSK" w:cs="TH SarabunPSK"/>
                <w:sz w:val="28"/>
                <w:szCs w:val="24"/>
              </w:rPr>
              <w:t>6</w:t>
            </w:r>
          </w:p>
        </w:tc>
        <w:tc>
          <w:tcPr>
            <w:tcW w:w="4394" w:type="dxa"/>
            <w:gridSpan w:val="2"/>
          </w:tcPr>
          <w:p w14:paraId="173D3105" w14:textId="3E2820ED" w:rsidR="00AB7444" w:rsidRPr="00AB7444" w:rsidRDefault="00AB7444" w:rsidP="00AB7444">
            <w:pPr>
              <w:rPr>
                <w:rFonts w:ascii="TH SarabunPSK" w:eastAsia="Calibri" w:hAnsi="TH SarabunPSK" w:cs="TH SarabunPSK"/>
                <w:szCs w:val="24"/>
              </w:rPr>
            </w:pPr>
            <w:r w:rsidRPr="00AB7444">
              <w:rPr>
                <w:rFonts w:ascii="Calibri" w:eastAsia="Calibri" w:hAnsi="Calibri" w:cs="Cordia New" w:hint="cs"/>
                <w:sz w:val="22"/>
                <w:szCs w:val="22"/>
                <w:cs/>
              </w:rPr>
              <w:t xml:space="preserve"> </w:t>
            </w:r>
            <w:r w:rsidRPr="00AB7444">
              <w:rPr>
                <w:rFonts w:ascii="TH SarabunPSK" w:eastAsia="Calibri" w:hAnsi="TH SarabunPSK" w:cs="TH SarabunPSK"/>
                <w:szCs w:val="24"/>
                <w:cs/>
              </w:rPr>
              <w:t xml:space="preserve">เรื่อง </w:t>
            </w:r>
            <w:r w:rsidRPr="00AB7444">
              <w:rPr>
                <w:rFonts w:ascii="TH SarabunPSK" w:eastAsia="Calibri" w:hAnsi="TH SarabunPSK" w:cs="TH SarabunPSK"/>
                <w:szCs w:val="24"/>
              </w:rPr>
              <w:t xml:space="preserve">: </w:t>
            </w:r>
            <w:r w:rsidRPr="00AB7444">
              <w:rPr>
                <w:rFonts w:ascii="TH SarabunPSK" w:eastAsia="Calibri" w:hAnsi="TH SarabunPSK" w:cs="TH SarabunPSK"/>
                <w:b/>
                <w:bCs/>
                <w:szCs w:val="24"/>
                <w:cs/>
              </w:rPr>
              <w:t>แนวทางการการดูแลผู้ป่วยติดเชื้อทางเดินหายใจส่วนต้น</w:t>
            </w:r>
          </w:p>
        </w:tc>
        <w:tc>
          <w:tcPr>
            <w:tcW w:w="1701" w:type="dxa"/>
            <w:gridSpan w:val="2"/>
          </w:tcPr>
          <w:p w14:paraId="218E4E9B" w14:textId="77777777" w:rsidR="00AB7444" w:rsidRPr="00AB7444" w:rsidRDefault="00AB7444" w:rsidP="00AB7444">
            <w:pPr>
              <w:tabs>
                <w:tab w:val="center" w:pos="4153"/>
                <w:tab w:val="right" w:pos="8306"/>
              </w:tabs>
              <w:rPr>
                <w:rFonts w:ascii="TH SarabunPSK" w:eastAsia="Cordia New" w:hAnsi="TH SarabunPSK" w:cs="TH SarabunPSK"/>
                <w:sz w:val="28"/>
                <w:szCs w:val="24"/>
              </w:rPr>
            </w:pPr>
            <w:r w:rsidRPr="00AB7444">
              <w:rPr>
                <w:rFonts w:ascii="TH SarabunPSK" w:eastAsia="Cordia New" w:hAnsi="TH SarabunPSK" w:cs="TH SarabunPSK"/>
                <w:sz w:val="28"/>
                <w:szCs w:val="24"/>
                <w:cs/>
              </w:rPr>
              <w:t xml:space="preserve">สำเนาหมายเลข </w:t>
            </w:r>
            <w:r w:rsidRPr="00AB7444">
              <w:rPr>
                <w:rFonts w:ascii="TH SarabunPSK" w:eastAsia="Cordia New" w:hAnsi="TH SarabunPSK" w:cs="TH SarabunPSK"/>
                <w:b/>
                <w:bCs/>
                <w:sz w:val="28"/>
                <w:szCs w:val="24"/>
              </w:rPr>
              <w:t>:</w:t>
            </w:r>
            <w:r w:rsidRPr="00AB7444">
              <w:rPr>
                <w:rFonts w:ascii="TH SarabunPSK" w:eastAsia="Cordia New" w:hAnsi="TH SarabunPSK" w:cs="TH SarabunPSK"/>
                <w:sz w:val="28"/>
                <w:szCs w:val="24"/>
              </w:rPr>
              <w:t xml:space="preserve"> </w:t>
            </w:r>
          </w:p>
        </w:tc>
        <w:tc>
          <w:tcPr>
            <w:tcW w:w="1134" w:type="dxa"/>
          </w:tcPr>
          <w:p w14:paraId="6B6A6495" w14:textId="2C37CA71" w:rsidR="00AB7444" w:rsidRPr="00AB7444" w:rsidRDefault="00AB7444" w:rsidP="00AB7444">
            <w:pPr>
              <w:tabs>
                <w:tab w:val="center" w:pos="4153"/>
                <w:tab w:val="right" w:pos="8306"/>
              </w:tabs>
              <w:rPr>
                <w:rFonts w:ascii="TH SarabunPSK" w:eastAsia="Cordia New" w:hAnsi="TH SarabunPSK" w:cs="TH SarabunPSK"/>
                <w:sz w:val="28"/>
                <w:szCs w:val="24"/>
              </w:rPr>
            </w:pPr>
            <w:r w:rsidRPr="00AB7444">
              <w:rPr>
                <w:rFonts w:ascii="TH SarabunPSK" w:eastAsia="Cordia New" w:hAnsi="TH SarabunPSK" w:cs="TH SarabunPSK"/>
                <w:sz w:val="28"/>
                <w:szCs w:val="24"/>
                <w:cs/>
              </w:rPr>
              <w:t xml:space="preserve">หน้า </w:t>
            </w:r>
            <w:r w:rsidRPr="00AB7444">
              <w:rPr>
                <w:rFonts w:ascii="TH SarabunPSK" w:eastAsia="Cordia New" w:hAnsi="TH SarabunPSK" w:cs="TH SarabunPSK"/>
                <w:b/>
                <w:bCs/>
                <w:sz w:val="28"/>
                <w:szCs w:val="24"/>
              </w:rPr>
              <w:t>:</w:t>
            </w:r>
            <w:r>
              <w:rPr>
                <w:rFonts w:ascii="TH SarabunPSK" w:eastAsia="Cordia New" w:hAnsi="TH SarabunPSK" w:cs="TH SarabunPSK"/>
                <w:sz w:val="28"/>
                <w:szCs w:val="24"/>
              </w:rPr>
              <w:t xml:space="preserve"> 2</w:t>
            </w:r>
            <w:r w:rsidRPr="00AB7444">
              <w:rPr>
                <w:rFonts w:ascii="TH SarabunPSK" w:eastAsia="Cordia New" w:hAnsi="TH SarabunPSK" w:cs="TH SarabunPSK"/>
                <w:sz w:val="28"/>
                <w:szCs w:val="24"/>
              </w:rPr>
              <w:t>/</w:t>
            </w:r>
            <w:r>
              <w:rPr>
                <w:rFonts w:ascii="TH SarabunPSK" w:eastAsia="Cordia New" w:hAnsi="TH SarabunPSK" w:cs="TH SarabunPSK"/>
                <w:sz w:val="28"/>
                <w:szCs w:val="24"/>
              </w:rPr>
              <w:t>2</w:t>
            </w:r>
          </w:p>
        </w:tc>
      </w:tr>
      <w:tr w:rsidR="00AB7444" w:rsidRPr="00AB7444" w14:paraId="367642DD" w14:textId="77777777" w:rsidTr="00AB7444">
        <w:tc>
          <w:tcPr>
            <w:tcW w:w="2441" w:type="dxa"/>
          </w:tcPr>
          <w:p w14:paraId="312E745F" w14:textId="77777777" w:rsidR="00AB7444" w:rsidRPr="00AB7444" w:rsidRDefault="00AB7444" w:rsidP="00AB7444">
            <w:pPr>
              <w:tabs>
                <w:tab w:val="center" w:pos="4153"/>
                <w:tab w:val="right" w:pos="8306"/>
              </w:tabs>
              <w:ind w:right="-108"/>
              <w:rPr>
                <w:rFonts w:ascii="TH SarabunPSK" w:eastAsia="Cordia New" w:hAnsi="TH SarabunPSK" w:cs="TH SarabunPSK"/>
                <w:sz w:val="28"/>
                <w:szCs w:val="24"/>
                <w:cs/>
              </w:rPr>
            </w:pPr>
            <w:r w:rsidRPr="00AB7444">
              <w:rPr>
                <w:rFonts w:ascii="TH SarabunPSK" w:eastAsia="Cordia New" w:hAnsi="TH SarabunPSK" w:cs="TH SarabunPSK"/>
                <w:sz w:val="28"/>
                <w:szCs w:val="24"/>
                <w:cs/>
              </w:rPr>
              <w:t>ผู้จัดทำ</w:t>
            </w:r>
            <w:r w:rsidRPr="00AB7444">
              <w:rPr>
                <w:rFonts w:ascii="TH SarabunPSK" w:eastAsia="Cordia New" w:hAnsi="TH SarabunPSK" w:cs="TH SarabunPSK"/>
                <w:b/>
                <w:bCs/>
                <w:sz w:val="28"/>
                <w:szCs w:val="24"/>
                <w:cs/>
              </w:rPr>
              <w:t xml:space="preserve"> </w:t>
            </w:r>
            <w:r w:rsidRPr="00AB7444">
              <w:rPr>
                <w:rFonts w:ascii="TH SarabunPSK" w:eastAsia="Cordia New" w:hAnsi="TH SarabunPSK" w:cs="TH SarabunPSK"/>
                <w:b/>
                <w:bCs/>
                <w:sz w:val="28"/>
                <w:szCs w:val="24"/>
              </w:rPr>
              <w:t>:</w:t>
            </w:r>
            <w:r w:rsidRPr="00AB7444">
              <w:rPr>
                <w:rFonts w:ascii="TH SarabunPSK" w:eastAsia="Cordia New" w:hAnsi="TH SarabunPSK" w:cs="TH SarabunPSK"/>
                <w:sz w:val="28"/>
                <w:szCs w:val="24"/>
              </w:rPr>
              <w:t xml:space="preserve"> </w:t>
            </w:r>
            <w:r w:rsidRPr="00AB7444">
              <w:rPr>
                <w:rFonts w:ascii="TH SarabunPSK" w:eastAsia="Cordia New" w:hAnsi="TH SarabunPSK" w:cs="TH SarabunPSK"/>
                <w:sz w:val="28"/>
                <w:szCs w:val="24"/>
                <w:cs/>
              </w:rPr>
              <w:t>ทีมนำด้านคลินิก</w:t>
            </w:r>
          </w:p>
        </w:tc>
        <w:tc>
          <w:tcPr>
            <w:tcW w:w="4330" w:type="dxa"/>
            <w:gridSpan w:val="2"/>
          </w:tcPr>
          <w:p w14:paraId="5E3335B4" w14:textId="077C5AF0" w:rsidR="00AB7444" w:rsidRPr="00AB7444" w:rsidRDefault="00AB7444" w:rsidP="00AB7444">
            <w:pPr>
              <w:tabs>
                <w:tab w:val="center" w:pos="4153"/>
                <w:tab w:val="right" w:pos="8306"/>
              </w:tabs>
              <w:ind w:right="-106"/>
              <w:rPr>
                <w:rFonts w:ascii="TH SarabunPSK" w:eastAsia="Cordia New" w:hAnsi="TH SarabunPSK" w:cs="TH SarabunPSK"/>
                <w:sz w:val="28"/>
                <w:szCs w:val="24"/>
              </w:rPr>
            </w:pPr>
            <w:r w:rsidRPr="00AB7444">
              <w:rPr>
                <w:rFonts w:ascii="TH SarabunPSK" w:eastAsia="Cordia New" w:hAnsi="TH SarabunPSK" w:cs="TH SarabunPSK"/>
                <w:sz w:val="28"/>
                <w:szCs w:val="24"/>
                <w:cs/>
              </w:rPr>
              <w:t xml:space="preserve">ผู้เกี่ยวข้อง </w:t>
            </w:r>
            <w:r w:rsidRPr="00AB7444">
              <w:rPr>
                <w:rFonts w:ascii="TH SarabunPSK" w:eastAsia="Cordia New" w:hAnsi="TH SarabunPSK" w:cs="TH SarabunPSK"/>
                <w:b/>
                <w:bCs/>
                <w:sz w:val="28"/>
                <w:szCs w:val="24"/>
              </w:rPr>
              <w:t>:</w:t>
            </w:r>
            <w:r w:rsidRPr="00AB7444">
              <w:rPr>
                <w:rFonts w:ascii="TH SarabunPSK" w:eastAsia="Cordia New" w:hAnsi="TH SarabunPSK" w:cs="TH SarabunPSK"/>
                <w:sz w:val="28"/>
                <w:szCs w:val="24"/>
              </w:rPr>
              <w:t xml:space="preserve"> </w:t>
            </w:r>
            <w:r w:rsidRPr="00AB7444">
              <w:rPr>
                <w:rFonts w:ascii="TH SarabunPSK" w:eastAsia="Cordia New" w:hAnsi="TH SarabunPSK" w:cs="TH SarabunPSK"/>
                <w:sz w:val="28"/>
                <w:szCs w:val="24"/>
                <w:cs/>
              </w:rPr>
              <w:t>ทุก รพ.สต.</w:t>
            </w:r>
          </w:p>
        </w:tc>
        <w:tc>
          <w:tcPr>
            <w:tcW w:w="1417" w:type="dxa"/>
            <w:gridSpan w:val="2"/>
          </w:tcPr>
          <w:p w14:paraId="6DA02862" w14:textId="77777777" w:rsidR="00AB7444" w:rsidRPr="00AB7444" w:rsidRDefault="00AB7444" w:rsidP="00AB7444">
            <w:pPr>
              <w:tabs>
                <w:tab w:val="center" w:pos="4153"/>
                <w:tab w:val="right" w:pos="8306"/>
              </w:tabs>
              <w:ind w:right="-208"/>
              <w:rPr>
                <w:rFonts w:ascii="TH SarabunPSK" w:eastAsia="Cordia New" w:hAnsi="TH SarabunPSK" w:cs="TH SarabunPSK"/>
                <w:sz w:val="28"/>
                <w:szCs w:val="24"/>
                <w:cs/>
              </w:rPr>
            </w:pPr>
            <w:r w:rsidRPr="00AB7444">
              <w:rPr>
                <w:rFonts w:ascii="TH SarabunPSK" w:eastAsia="Cordia New" w:hAnsi="TH SarabunPSK" w:cs="TH SarabunPSK"/>
                <w:sz w:val="28"/>
                <w:szCs w:val="24"/>
                <w:cs/>
              </w:rPr>
              <w:t>วันที่</w:t>
            </w:r>
            <w:r w:rsidRPr="00AB7444">
              <w:rPr>
                <w:rFonts w:ascii="TH SarabunPSK" w:eastAsia="Cordia New" w:hAnsi="TH SarabunPSK" w:cs="TH SarabunPSK"/>
                <w:sz w:val="28"/>
                <w:szCs w:val="24"/>
              </w:rPr>
              <w:t xml:space="preserve"> </w:t>
            </w:r>
            <w:r w:rsidRPr="00AB7444">
              <w:rPr>
                <w:rFonts w:ascii="TH SarabunPSK" w:eastAsia="Cordia New" w:hAnsi="TH SarabunPSK" w:cs="TH SarabunPSK"/>
                <w:b/>
                <w:bCs/>
                <w:sz w:val="28"/>
                <w:szCs w:val="24"/>
              </w:rPr>
              <w:t>:</w:t>
            </w:r>
            <w:r w:rsidRPr="00AB7444">
              <w:rPr>
                <w:rFonts w:ascii="TH SarabunPSK" w:eastAsia="Cordia New" w:hAnsi="TH SarabunPSK" w:cs="TH SarabunPSK"/>
                <w:sz w:val="28"/>
                <w:szCs w:val="24"/>
              </w:rPr>
              <w:t xml:space="preserve"> </w:t>
            </w:r>
            <w:r w:rsidRPr="00AB7444">
              <w:rPr>
                <w:rFonts w:ascii="TH SarabunPSK" w:eastAsia="Cordia New" w:hAnsi="TH SarabunPSK" w:cs="TH SarabunPSK"/>
                <w:szCs w:val="24"/>
              </w:rPr>
              <w:t xml:space="preserve"> </w:t>
            </w:r>
            <w:r w:rsidRPr="00AB7444">
              <w:rPr>
                <w:rFonts w:ascii="TH SarabunPSK" w:eastAsia="Cordia New" w:hAnsi="TH SarabunPSK" w:cs="TH SarabunPSK" w:hint="cs"/>
                <w:szCs w:val="24"/>
                <w:cs/>
              </w:rPr>
              <w:t>มิ.ย</w:t>
            </w:r>
            <w:r w:rsidRPr="00AB7444">
              <w:rPr>
                <w:rFonts w:ascii="TH SarabunPSK" w:eastAsia="Cordia New" w:hAnsi="TH SarabunPSK" w:cs="TH SarabunPSK"/>
                <w:szCs w:val="24"/>
                <w:cs/>
              </w:rPr>
              <w:t xml:space="preserve">. </w:t>
            </w:r>
            <w:r w:rsidRPr="00AB7444">
              <w:rPr>
                <w:rFonts w:ascii="TH SarabunPSK" w:eastAsia="Cordia New" w:hAnsi="TH SarabunPSK" w:cs="TH SarabunPSK"/>
                <w:szCs w:val="24"/>
              </w:rPr>
              <w:t>64</w:t>
            </w:r>
          </w:p>
        </w:tc>
        <w:tc>
          <w:tcPr>
            <w:tcW w:w="2126" w:type="dxa"/>
            <w:gridSpan w:val="2"/>
          </w:tcPr>
          <w:p w14:paraId="343A2A51" w14:textId="77777777" w:rsidR="00AB7444" w:rsidRPr="00AB7444" w:rsidRDefault="00AB7444" w:rsidP="00AB7444">
            <w:pPr>
              <w:tabs>
                <w:tab w:val="center" w:pos="4153"/>
                <w:tab w:val="right" w:pos="8306"/>
              </w:tabs>
              <w:rPr>
                <w:rFonts w:ascii="TH SarabunPSK" w:eastAsia="Cordia New" w:hAnsi="TH SarabunPSK" w:cs="TH SarabunPSK"/>
                <w:sz w:val="28"/>
                <w:szCs w:val="24"/>
              </w:rPr>
            </w:pPr>
            <w:r w:rsidRPr="00AB7444">
              <w:rPr>
                <w:rFonts w:ascii="TH SarabunPSK" w:eastAsia="Cordia New" w:hAnsi="TH SarabunPSK" w:cs="TH SarabunPSK"/>
                <w:sz w:val="28"/>
                <w:szCs w:val="24"/>
                <w:cs/>
              </w:rPr>
              <w:t xml:space="preserve">ผู้อนุมัติ </w:t>
            </w:r>
            <w:r w:rsidRPr="00AB7444">
              <w:rPr>
                <w:rFonts w:ascii="TH SarabunPSK" w:eastAsia="Cordia New" w:hAnsi="TH SarabunPSK" w:cs="TH SarabunPSK"/>
                <w:b/>
                <w:bCs/>
                <w:sz w:val="28"/>
                <w:szCs w:val="24"/>
              </w:rPr>
              <w:t>:</w:t>
            </w:r>
            <w:r w:rsidRPr="00AB7444">
              <w:rPr>
                <w:rFonts w:ascii="TH SarabunPSK" w:eastAsia="Cordia New" w:hAnsi="TH SarabunPSK" w:cs="TH SarabunPSK"/>
                <w:sz w:val="28"/>
                <w:szCs w:val="24"/>
              </w:rPr>
              <w:t xml:space="preserve"> </w:t>
            </w:r>
          </w:p>
        </w:tc>
      </w:tr>
    </w:tbl>
    <w:p w14:paraId="2590B746" w14:textId="77777777" w:rsidR="00AB7444" w:rsidRDefault="00AB7444" w:rsidP="00750B10">
      <w:pPr>
        <w:rPr>
          <w:rFonts w:ascii="TH SarabunPSK" w:hAnsi="TH SarabunPSK" w:cs="TH SarabunPSK"/>
          <w:b/>
          <w:bCs/>
          <w:sz w:val="40"/>
          <w:szCs w:val="40"/>
        </w:rPr>
      </w:pPr>
    </w:p>
    <w:sectPr w:rsidR="00AB7444" w:rsidSect="00A83B8D">
      <w:pgSz w:w="11906" w:h="16838"/>
      <w:pgMar w:top="851" w:right="181" w:bottom="567" w:left="232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D8C5593" w14:textId="77777777" w:rsidR="00421EE8" w:rsidRDefault="00421EE8" w:rsidP="008A519E">
      <w:r>
        <w:separator/>
      </w:r>
    </w:p>
  </w:endnote>
  <w:endnote w:type="continuationSeparator" w:id="0">
    <w:p w14:paraId="40FFE944" w14:textId="77777777" w:rsidR="00421EE8" w:rsidRDefault="00421EE8" w:rsidP="008A519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H SarabunPSK">
    <w:altName w:val="TH SarabunPSK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B176EE5" w14:textId="77777777" w:rsidR="00715CB1" w:rsidRDefault="00421EE8">
    <w:pPr>
      <w:pStyle w:val="a3"/>
    </w:pPr>
  </w:p>
  <w:p w14:paraId="3D060EF9" w14:textId="77777777" w:rsidR="00715CB1" w:rsidRDefault="00421EE8">
    <w:pPr>
      <w:pStyle w:val="a3"/>
    </w:pPr>
  </w:p>
  <w:p w14:paraId="2C7940BF" w14:textId="77777777" w:rsidR="00715CB1" w:rsidRDefault="00421EE8">
    <w:pPr>
      <w:pStyle w:val="a3"/>
    </w:pPr>
  </w:p>
  <w:p w14:paraId="42B5B481" w14:textId="77777777" w:rsidR="00715CB1" w:rsidRDefault="00421EE8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5B0976F" w14:textId="77777777" w:rsidR="00421EE8" w:rsidRDefault="00421EE8" w:rsidP="008A519E">
      <w:r>
        <w:separator/>
      </w:r>
    </w:p>
  </w:footnote>
  <w:footnote w:type="continuationSeparator" w:id="0">
    <w:p w14:paraId="25ABD3EC" w14:textId="77777777" w:rsidR="00421EE8" w:rsidRDefault="00421EE8" w:rsidP="008A519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D56AC98" w14:textId="35E88DBF" w:rsidR="00920C02" w:rsidRDefault="00920C02">
    <w:pPr>
      <w:pStyle w:val="a6"/>
    </w:pPr>
  </w:p>
  <w:p w14:paraId="0C343739" w14:textId="1EED42E6" w:rsidR="008A519E" w:rsidRDefault="008A519E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22D4902"/>
    <w:multiLevelType w:val="multilevel"/>
    <w:tmpl w:val="DD4EA69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z w:val="36"/>
        <w:szCs w:val="44"/>
      </w:rPr>
    </w:lvl>
    <w:lvl w:ilvl="1">
      <w:start w:val="1"/>
      <w:numFmt w:val="decimal"/>
      <w:isLgl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hint="default"/>
      </w:rPr>
    </w:lvl>
  </w:abstractNum>
  <w:abstractNum w:abstractNumId="1">
    <w:nsid w:val="269F58A9"/>
    <w:multiLevelType w:val="multilevel"/>
    <w:tmpl w:val="5AB2F84A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5"/>
      <w:numFmt w:val="decimal"/>
      <w:isLgl/>
      <w:lvlText w:val="%1.%2"/>
      <w:lvlJc w:val="left"/>
      <w:pPr>
        <w:ind w:left="502" w:hanging="360"/>
      </w:pPr>
      <w:rPr>
        <w:rFonts w:ascii="TH SarabunIT๙" w:hAnsi="TH SarabunIT๙" w:cs="TH SarabunIT๙" w:hint="default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ascii="Angsana New" w:hAnsi="Angsana New" w:cs="Angsana New" w:hint="default"/>
      </w:rPr>
    </w:lvl>
    <w:lvl w:ilvl="3">
      <w:start w:val="1"/>
      <w:numFmt w:val="decimal"/>
      <w:isLgl/>
      <w:lvlText w:val="%1.%2.%3.%4"/>
      <w:lvlJc w:val="left"/>
      <w:pPr>
        <w:ind w:left="1800" w:hanging="1080"/>
      </w:pPr>
      <w:rPr>
        <w:rFonts w:ascii="Angsana New" w:hAnsi="Angsana New" w:cs="Angsana New" w:hint="default"/>
      </w:rPr>
    </w:lvl>
    <w:lvl w:ilvl="4">
      <w:start w:val="1"/>
      <w:numFmt w:val="decimal"/>
      <w:isLgl/>
      <w:lvlText w:val="%1.%2.%3.%4.%5"/>
      <w:lvlJc w:val="left"/>
      <w:pPr>
        <w:ind w:left="1800" w:hanging="1080"/>
      </w:pPr>
      <w:rPr>
        <w:rFonts w:ascii="Angsana New" w:hAnsi="Angsana New" w:cs="Angsana New" w:hint="default"/>
      </w:rPr>
    </w:lvl>
    <w:lvl w:ilvl="5">
      <w:start w:val="1"/>
      <w:numFmt w:val="decimal"/>
      <w:isLgl/>
      <w:lvlText w:val="%1.%2.%3.%4.%5.%6"/>
      <w:lvlJc w:val="left"/>
      <w:pPr>
        <w:ind w:left="2160" w:hanging="1440"/>
      </w:pPr>
      <w:rPr>
        <w:rFonts w:ascii="Angsana New" w:hAnsi="Angsana New" w:cs="Angsana New"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440"/>
      </w:pPr>
      <w:rPr>
        <w:rFonts w:ascii="Angsana New" w:hAnsi="Angsana New" w:cs="Angsana New"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1800"/>
      </w:pPr>
      <w:rPr>
        <w:rFonts w:ascii="Angsana New" w:hAnsi="Angsana New" w:cs="Angsana New"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1800"/>
      </w:pPr>
      <w:rPr>
        <w:rFonts w:ascii="Angsana New" w:hAnsi="Angsana New" w:cs="Angsana New" w:hint="default"/>
      </w:rPr>
    </w:lvl>
  </w:abstractNum>
  <w:abstractNum w:abstractNumId="2">
    <w:nsid w:val="616C3601"/>
    <w:multiLevelType w:val="hybridMultilevel"/>
    <w:tmpl w:val="66A8B39C"/>
    <w:lvl w:ilvl="0" w:tplc="ECBC6F26">
      <w:start w:val="3"/>
      <w:numFmt w:val="bullet"/>
      <w:lvlText w:val=""/>
      <w:lvlJc w:val="left"/>
      <w:pPr>
        <w:ind w:left="1800" w:hanging="360"/>
      </w:pPr>
      <w:rPr>
        <w:rFonts w:ascii="Symbol" w:eastAsiaTheme="minorHAnsi" w:hAnsi="Symbol" w:cs="TH SarabunPSK" w:hint="default"/>
        <w:i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">
    <w:nsid w:val="7A393F9A"/>
    <w:multiLevelType w:val="hybridMultilevel"/>
    <w:tmpl w:val="D0FE2EAE"/>
    <w:lvl w:ilvl="0" w:tplc="FF782CCA">
      <w:numFmt w:val="bullet"/>
      <w:lvlText w:val="-"/>
      <w:lvlJc w:val="left"/>
      <w:pPr>
        <w:ind w:left="5748" w:hanging="360"/>
      </w:pPr>
      <w:rPr>
        <w:rFonts w:ascii="Angsana New" w:eastAsiaTheme="minorHAns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77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84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91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99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106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11340" w:hanging="360"/>
      </w:pPr>
      <w:rPr>
        <w:rFonts w:ascii="Wingdings" w:hAnsi="Wingdings" w:hint="default"/>
      </w:rPr>
    </w:lvl>
  </w:abstractNum>
  <w:abstractNum w:abstractNumId="4">
    <w:nsid w:val="7F291709"/>
    <w:multiLevelType w:val="hybridMultilevel"/>
    <w:tmpl w:val="A7724236"/>
    <w:lvl w:ilvl="0" w:tplc="7064343E">
      <w:start w:val="1"/>
      <w:numFmt w:val="bullet"/>
      <w:lvlText w:val="-"/>
      <w:lvlJc w:val="left"/>
      <w:pPr>
        <w:ind w:left="720" w:hanging="360"/>
      </w:pPr>
      <w:rPr>
        <w:rFonts w:ascii="Cordia New" w:eastAsiaTheme="minorHAnsi" w:hAnsi="Cordia New" w:cs="Cordia New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F55CF"/>
    <w:rsid w:val="00047B4D"/>
    <w:rsid w:val="00091994"/>
    <w:rsid w:val="00102E0C"/>
    <w:rsid w:val="00105528"/>
    <w:rsid w:val="0012023D"/>
    <w:rsid w:val="001A4EDD"/>
    <w:rsid w:val="001D5997"/>
    <w:rsid w:val="001E79AF"/>
    <w:rsid w:val="001E7DFA"/>
    <w:rsid w:val="002264C4"/>
    <w:rsid w:val="002828E8"/>
    <w:rsid w:val="00384446"/>
    <w:rsid w:val="003900CC"/>
    <w:rsid w:val="003E1E31"/>
    <w:rsid w:val="00421EE8"/>
    <w:rsid w:val="0043098B"/>
    <w:rsid w:val="004B363B"/>
    <w:rsid w:val="004F6BDD"/>
    <w:rsid w:val="005B3BFF"/>
    <w:rsid w:val="005F3492"/>
    <w:rsid w:val="00633B37"/>
    <w:rsid w:val="00650E45"/>
    <w:rsid w:val="006510B6"/>
    <w:rsid w:val="00677429"/>
    <w:rsid w:val="00750B10"/>
    <w:rsid w:val="007C36B6"/>
    <w:rsid w:val="007F2138"/>
    <w:rsid w:val="008A519E"/>
    <w:rsid w:val="008B7AF9"/>
    <w:rsid w:val="008F5CF8"/>
    <w:rsid w:val="00904F0C"/>
    <w:rsid w:val="00920C02"/>
    <w:rsid w:val="009B15DE"/>
    <w:rsid w:val="009C750E"/>
    <w:rsid w:val="00A45478"/>
    <w:rsid w:val="00A83B8D"/>
    <w:rsid w:val="00A9177E"/>
    <w:rsid w:val="00AB1649"/>
    <w:rsid w:val="00AB7444"/>
    <w:rsid w:val="00B11C86"/>
    <w:rsid w:val="00B32CD0"/>
    <w:rsid w:val="00B90ACA"/>
    <w:rsid w:val="00BF55CF"/>
    <w:rsid w:val="00C444EF"/>
    <w:rsid w:val="00C910E2"/>
    <w:rsid w:val="00D37B2C"/>
    <w:rsid w:val="00D9385E"/>
    <w:rsid w:val="00DF460A"/>
    <w:rsid w:val="00E3283E"/>
    <w:rsid w:val="00E67022"/>
    <w:rsid w:val="00E739AD"/>
    <w:rsid w:val="00FA6AEB"/>
    <w:rsid w:val="00FD2D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484229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F55CF"/>
    <w:pPr>
      <w:spacing w:after="0" w:line="240" w:lineRule="auto"/>
    </w:pPr>
    <w:rPr>
      <w:rFonts w:ascii="Times New Roman" w:eastAsia="Times New Roman" w:hAnsi="Times New Roman" w:cs="Angsana New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rsid w:val="00BF55CF"/>
    <w:pPr>
      <w:tabs>
        <w:tab w:val="center" w:pos="4513"/>
        <w:tab w:val="right" w:pos="9026"/>
      </w:tabs>
    </w:pPr>
  </w:style>
  <w:style w:type="character" w:customStyle="1" w:styleId="a4">
    <w:name w:val="ท้ายกระดาษ อักขระ"/>
    <w:basedOn w:val="a0"/>
    <w:link w:val="a3"/>
    <w:uiPriority w:val="99"/>
    <w:rsid w:val="00BF55CF"/>
    <w:rPr>
      <w:rFonts w:ascii="Times New Roman" w:eastAsia="Times New Roman" w:hAnsi="Times New Roman" w:cs="Angsana New"/>
      <w:sz w:val="24"/>
    </w:rPr>
  </w:style>
  <w:style w:type="paragraph" w:styleId="a5">
    <w:name w:val="List Paragraph"/>
    <w:basedOn w:val="a"/>
    <w:uiPriority w:val="34"/>
    <w:qFormat/>
    <w:rsid w:val="00BF55CF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</w:rPr>
  </w:style>
  <w:style w:type="paragraph" w:styleId="a6">
    <w:name w:val="header"/>
    <w:basedOn w:val="a"/>
    <w:link w:val="a7"/>
    <w:uiPriority w:val="99"/>
    <w:unhideWhenUsed/>
    <w:rsid w:val="008A519E"/>
    <w:pPr>
      <w:tabs>
        <w:tab w:val="center" w:pos="4513"/>
        <w:tab w:val="right" w:pos="9026"/>
      </w:tabs>
    </w:pPr>
  </w:style>
  <w:style w:type="character" w:customStyle="1" w:styleId="a7">
    <w:name w:val="หัวกระดาษ อักขระ"/>
    <w:basedOn w:val="a0"/>
    <w:link w:val="a6"/>
    <w:uiPriority w:val="99"/>
    <w:rsid w:val="008A519E"/>
    <w:rPr>
      <w:rFonts w:ascii="Times New Roman" w:eastAsia="Times New Roman" w:hAnsi="Times New Roman" w:cs="Angsana New"/>
      <w:sz w:val="24"/>
    </w:rPr>
  </w:style>
  <w:style w:type="table" w:styleId="a8">
    <w:name w:val="Table Grid"/>
    <w:basedOn w:val="a1"/>
    <w:uiPriority w:val="59"/>
    <w:rsid w:val="00633B37"/>
    <w:pPr>
      <w:spacing w:after="0" w:line="240" w:lineRule="auto"/>
    </w:pPr>
    <w:rPr>
      <w:rFonts w:ascii="Calibri" w:eastAsia="Calibri" w:hAnsi="Calibri" w:cs="Angsana New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4F6BDD"/>
    <w:pPr>
      <w:autoSpaceDE w:val="0"/>
      <w:autoSpaceDN w:val="0"/>
      <w:adjustRightInd w:val="0"/>
      <w:spacing w:after="0" w:line="240" w:lineRule="auto"/>
    </w:pPr>
    <w:rPr>
      <w:rFonts w:ascii="TH SarabunPSK" w:eastAsia="Calibri" w:hAnsi="TH SarabunPSK" w:cs="TH SarabunPSK"/>
      <w:color w:val="000000"/>
      <w:sz w:val="24"/>
      <w:szCs w:val="24"/>
    </w:rPr>
  </w:style>
  <w:style w:type="paragraph" w:styleId="a9">
    <w:name w:val="Balloon Text"/>
    <w:basedOn w:val="a"/>
    <w:link w:val="aa"/>
    <w:uiPriority w:val="99"/>
    <w:semiHidden/>
    <w:unhideWhenUsed/>
    <w:rsid w:val="007F2138"/>
    <w:rPr>
      <w:rFonts w:ascii="Tahoma" w:hAnsi="Tahoma"/>
      <w:sz w:val="16"/>
      <w:szCs w:val="20"/>
    </w:rPr>
  </w:style>
  <w:style w:type="character" w:customStyle="1" w:styleId="aa">
    <w:name w:val="ข้อความบอลลูน อักขระ"/>
    <w:basedOn w:val="a0"/>
    <w:link w:val="a9"/>
    <w:uiPriority w:val="99"/>
    <w:semiHidden/>
    <w:rsid w:val="007F2138"/>
    <w:rPr>
      <w:rFonts w:ascii="Tahoma" w:eastAsia="Times New Roman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F55CF"/>
    <w:pPr>
      <w:spacing w:after="0" w:line="240" w:lineRule="auto"/>
    </w:pPr>
    <w:rPr>
      <w:rFonts w:ascii="Times New Roman" w:eastAsia="Times New Roman" w:hAnsi="Times New Roman" w:cs="Angsana New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rsid w:val="00BF55CF"/>
    <w:pPr>
      <w:tabs>
        <w:tab w:val="center" w:pos="4513"/>
        <w:tab w:val="right" w:pos="9026"/>
      </w:tabs>
    </w:pPr>
  </w:style>
  <w:style w:type="character" w:customStyle="1" w:styleId="a4">
    <w:name w:val="ท้ายกระดาษ อักขระ"/>
    <w:basedOn w:val="a0"/>
    <w:link w:val="a3"/>
    <w:uiPriority w:val="99"/>
    <w:rsid w:val="00BF55CF"/>
    <w:rPr>
      <w:rFonts w:ascii="Times New Roman" w:eastAsia="Times New Roman" w:hAnsi="Times New Roman" w:cs="Angsana New"/>
      <w:sz w:val="24"/>
    </w:rPr>
  </w:style>
  <w:style w:type="paragraph" w:styleId="a5">
    <w:name w:val="List Paragraph"/>
    <w:basedOn w:val="a"/>
    <w:uiPriority w:val="34"/>
    <w:qFormat/>
    <w:rsid w:val="00BF55CF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</w:rPr>
  </w:style>
  <w:style w:type="paragraph" w:styleId="a6">
    <w:name w:val="header"/>
    <w:basedOn w:val="a"/>
    <w:link w:val="a7"/>
    <w:uiPriority w:val="99"/>
    <w:unhideWhenUsed/>
    <w:rsid w:val="008A519E"/>
    <w:pPr>
      <w:tabs>
        <w:tab w:val="center" w:pos="4513"/>
        <w:tab w:val="right" w:pos="9026"/>
      </w:tabs>
    </w:pPr>
  </w:style>
  <w:style w:type="character" w:customStyle="1" w:styleId="a7">
    <w:name w:val="หัวกระดาษ อักขระ"/>
    <w:basedOn w:val="a0"/>
    <w:link w:val="a6"/>
    <w:uiPriority w:val="99"/>
    <w:rsid w:val="008A519E"/>
    <w:rPr>
      <w:rFonts w:ascii="Times New Roman" w:eastAsia="Times New Roman" w:hAnsi="Times New Roman" w:cs="Angsana New"/>
      <w:sz w:val="24"/>
    </w:rPr>
  </w:style>
  <w:style w:type="table" w:styleId="a8">
    <w:name w:val="Table Grid"/>
    <w:basedOn w:val="a1"/>
    <w:uiPriority w:val="59"/>
    <w:rsid w:val="00633B37"/>
    <w:pPr>
      <w:spacing w:after="0" w:line="240" w:lineRule="auto"/>
    </w:pPr>
    <w:rPr>
      <w:rFonts w:ascii="Calibri" w:eastAsia="Calibri" w:hAnsi="Calibri" w:cs="Angsana New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4F6BDD"/>
    <w:pPr>
      <w:autoSpaceDE w:val="0"/>
      <w:autoSpaceDN w:val="0"/>
      <w:adjustRightInd w:val="0"/>
      <w:spacing w:after="0" w:line="240" w:lineRule="auto"/>
    </w:pPr>
    <w:rPr>
      <w:rFonts w:ascii="TH SarabunPSK" w:eastAsia="Calibri" w:hAnsi="TH SarabunPSK" w:cs="TH SarabunPSK"/>
      <w:color w:val="000000"/>
      <w:sz w:val="24"/>
      <w:szCs w:val="24"/>
    </w:rPr>
  </w:style>
  <w:style w:type="paragraph" w:styleId="a9">
    <w:name w:val="Balloon Text"/>
    <w:basedOn w:val="a"/>
    <w:link w:val="aa"/>
    <w:uiPriority w:val="99"/>
    <w:semiHidden/>
    <w:unhideWhenUsed/>
    <w:rsid w:val="007F2138"/>
    <w:rPr>
      <w:rFonts w:ascii="Tahoma" w:hAnsi="Tahoma"/>
      <w:sz w:val="16"/>
      <w:szCs w:val="20"/>
    </w:rPr>
  </w:style>
  <w:style w:type="character" w:customStyle="1" w:styleId="aa">
    <w:name w:val="ข้อความบอลลูน อักขระ"/>
    <w:basedOn w:val="a0"/>
    <w:link w:val="a9"/>
    <w:uiPriority w:val="99"/>
    <w:semiHidden/>
    <w:rsid w:val="007F2138"/>
    <w:rPr>
      <w:rFonts w:ascii="Tahoma" w:eastAsia="Times New Roman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B37DBF7-2261-4382-B127-93F9DB08F7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2</Pages>
  <Words>82</Words>
  <Characters>471</Characters>
  <Application>Microsoft Office Word</Application>
  <DocSecurity>0</DocSecurity>
  <Lines>3</Lines>
  <Paragraphs>1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waw</cp:lastModifiedBy>
  <cp:revision>6</cp:revision>
  <dcterms:created xsi:type="dcterms:W3CDTF">2021-03-31T08:17:00Z</dcterms:created>
  <dcterms:modified xsi:type="dcterms:W3CDTF">2021-07-19T09:25:00Z</dcterms:modified>
</cp:coreProperties>
</file>